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4F7F53" w14:textId="77777777" w:rsidR="003B595E" w:rsidRDefault="003B595E">
      <w:pPr>
        <w:rPr>
          <w:lang w:val="en-US"/>
        </w:rPr>
      </w:pPr>
    </w:p>
    <w:tbl>
      <w:tblPr>
        <w:tblW w:w="12600" w:type="dxa"/>
        <w:tblCellSpacing w:w="15" w:type="dxa"/>
        <w:tblBorders>
          <w:top w:val="single" w:sz="6" w:space="0" w:color="F1F2F3"/>
        </w:tblBorders>
        <w:shd w:val="clear" w:color="auto" w:fill="FFFFFF"/>
        <w:tblCellMar>
          <w:left w:w="0" w:type="dxa"/>
          <w:right w:w="0" w:type="dxa"/>
        </w:tblCellMar>
        <w:tblLook w:val="04A0" w:firstRow="1" w:lastRow="0" w:firstColumn="1" w:lastColumn="0" w:noHBand="0" w:noVBand="1"/>
      </w:tblPr>
      <w:tblGrid>
        <w:gridCol w:w="12600"/>
      </w:tblGrid>
      <w:tr w:rsidR="00373F71" w:rsidRPr="00373F71" w14:paraId="2EE3E5E8" w14:textId="77777777" w:rsidTr="00373F71">
        <w:trPr>
          <w:tblCellSpacing w:w="15" w:type="dxa"/>
        </w:trPr>
        <w:tc>
          <w:tcPr>
            <w:tcW w:w="12540" w:type="dxa"/>
            <w:tcBorders>
              <w:top w:val="nil"/>
              <w:left w:val="nil"/>
              <w:bottom w:val="single" w:sz="6" w:space="0" w:color="F1F2F3"/>
              <w:right w:val="nil"/>
            </w:tcBorders>
            <w:shd w:val="clear" w:color="auto" w:fill="FFFFFF"/>
            <w:tcMar>
              <w:top w:w="150" w:type="dxa"/>
              <w:left w:w="300" w:type="dxa"/>
              <w:bottom w:w="150" w:type="dxa"/>
              <w:right w:w="300" w:type="dxa"/>
            </w:tcMar>
            <w:vAlign w:val="bottom"/>
            <w:hideMark/>
          </w:tcPr>
          <w:p w14:paraId="53B05619" w14:textId="649C37EE" w:rsidR="00373F71" w:rsidRPr="00373F71" w:rsidRDefault="00373F71" w:rsidP="00373F71">
            <w:r>
              <w:rPr>
                <w:b/>
                <w:bCs/>
              </w:rPr>
              <w:t>LE</w:t>
            </w:r>
            <w:r w:rsidRPr="00373F71">
              <w:rPr>
                <w:b/>
                <w:bCs/>
              </w:rPr>
              <w:t>AD-IN</w:t>
            </w:r>
          </w:p>
        </w:tc>
      </w:tr>
    </w:tbl>
    <w:p w14:paraId="77F7D38A" w14:textId="77777777" w:rsidR="00373F71" w:rsidRPr="00373F71" w:rsidRDefault="00373F71" w:rsidP="00373F71">
      <w:pPr>
        <w:numPr>
          <w:ilvl w:val="0"/>
          <w:numId w:val="10"/>
        </w:numPr>
        <w:rPr>
          <w:lang w:val="en-US"/>
        </w:rPr>
      </w:pPr>
      <w:r w:rsidRPr="00373F71">
        <w:rPr>
          <w:lang w:val="en-US"/>
        </w:rPr>
        <w:t>Tell your students they are going to be using their coursebook in a different way for this lesson: they are going to be coursebook writers, editors and publishers. Elicit all the </w:t>
      </w:r>
      <w:r w:rsidRPr="00373F71">
        <w:rPr>
          <w:i/>
          <w:iCs/>
          <w:lang w:val="en-US"/>
        </w:rPr>
        <w:t>roles </w:t>
      </w:r>
      <w:r w:rsidRPr="00373F71">
        <w:rPr>
          <w:lang w:val="en-US"/>
        </w:rPr>
        <w:t>involved in producing the final product, i.e. the coursebook.</w:t>
      </w:r>
    </w:p>
    <w:p w14:paraId="797B424D" w14:textId="77777777" w:rsidR="00373F71" w:rsidRPr="00373F71" w:rsidRDefault="00373F71" w:rsidP="00373F71">
      <w:pPr>
        <w:numPr>
          <w:ilvl w:val="0"/>
          <w:numId w:val="10"/>
        </w:numPr>
        <w:rPr>
          <w:lang w:val="en-US"/>
        </w:rPr>
      </w:pPr>
      <w:r w:rsidRPr="00373F71">
        <w:rPr>
          <w:lang w:val="en-US"/>
        </w:rPr>
        <w:t>Ask them to go through the first unit and decide with a partner what topics &amp; characters the unit is about. Check that they understand that they should not describe the </w:t>
      </w:r>
      <w:r w:rsidRPr="00373F71">
        <w:rPr>
          <w:b/>
          <w:bCs/>
          <w:lang w:val="en-US"/>
        </w:rPr>
        <w:t>language/skill</w:t>
      </w:r>
      <w:r w:rsidRPr="00373F71">
        <w:rPr>
          <w:lang w:val="en-US"/>
        </w:rPr>
        <w:t> focus of the unit, i.e. grammar/vocabulary/reading, etc.</w:t>
      </w:r>
    </w:p>
    <w:p w14:paraId="08AB76D7" w14:textId="77777777" w:rsidR="00373F71" w:rsidRPr="00373F71" w:rsidRDefault="00373F71" w:rsidP="00373F71">
      <w:pPr>
        <w:numPr>
          <w:ilvl w:val="0"/>
          <w:numId w:val="10"/>
        </w:numPr>
        <w:rPr>
          <w:lang w:val="en-US"/>
        </w:rPr>
      </w:pPr>
      <w:r w:rsidRPr="00373F71">
        <w:rPr>
          <w:lang w:val="en-US"/>
        </w:rPr>
        <w:t>Round-up and elicit topics, e.g. the weather, daily routines of a teenage boy living in London, his friends from British colonies, his mother and so on.</w:t>
      </w:r>
    </w:p>
    <w:p w14:paraId="34FADB1E" w14:textId="77777777" w:rsidR="00373F71" w:rsidRPr="00373F71" w:rsidRDefault="00373F71" w:rsidP="00373F71">
      <w:pPr>
        <w:rPr>
          <w:lang w:val="en-US"/>
        </w:rPr>
      </w:pPr>
      <w:r w:rsidRPr="00373F71">
        <w:rPr>
          <w:b/>
          <w:bCs/>
          <w:lang w:val="en-US"/>
        </w:rPr>
        <w:t> </w:t>
      </w:r>
    </w:p>
    <w:tbl>
      <w:tblPr>
        <w:tblW w:w="12600" w:type="dxa"/>
        <w:tblCellSpacing w:w="15" w:type="dxa"/>
        <w:tblBorders>
          <w:top w:val="single" w:sz="6" w:space="0" w:color="F1F2F3"/>
        </w:tblBorders>
        <w:shd w:val="clear" w:color="auto" w:fill="FFFFFF"/>
        <w:tblCellMar>
          <w:left w:w="0" w:type="dxa"/>
          <w:right w:w="0" w:type="dxa"/>
        </w:tblCellMar>
        <w:tblLook w:val="04A0" w:firstRow="1" w:lastRow="0" w:firstColumn="1" w:lastColumn="0" w:noHBand="0" w:noVBand="1"/>
      </w:tblPr>
      <w:tblGrid>
        <w:gridCol w:w="12600"/>
      </w:tblGrid>
      <w:tr w:rsidR="00373F71" w:rsidRPr="00373F71" w14:paraId="31179E47" w14:textId="77777777" w:rsidTr="00373F71">
        <w:trPr>
          <w:tblCellSpacing w:w="15" w:type="dxa"/>
        </w:trPr>
        <w:tc>
          <w:tcPr>
            <w:tcW w:w="9345" w:type="dxa"/>
            <w:tcBorders>
              <w:top w:val="nil"/>
              <w:left w:val="nil"/>
              <w:bottom w:val="single" w:sz="6" w:space="0" w:color="F1F2F3"/>
              <w:right w:val="nil"/>
            </w:tcBorders>
            <w:shd w:val="clear" w:color="auto" w:fill="FFFFFF"/>
            <w:tcMar>
              <w:top w:w="150" w:type="dxa"/>
              <w:left w:w="300" w:type="dxa"/>
              <w:bottom w:w="150" w:type="dxa"/>
              <w:right w:w="300" w:type="dxa"/>
            </w:tcMar>
            <w:vAlign w:val="bottom"/>
            <w:hideMark/>
          </w:tcPr>
          <w:p w14:paraId="16B4CC8B" w14:textId="77777777" w:rsidR="00373F71" w:rsidRPr="00373F71" w:rsidRDefault="00373F71" w:rsidP="00373F71">
            <w:r w:rsidRPr="00373F71">
              <w:rPr>
                <w:b/>
                <w:bCs/>
              </w:rPr>
              <w:t>THE OTHERS</w:t>
            </w:r>
          </w:p>
        </w:tc>
      </w:tr>
    </w:tbl>
    <w:p w14:paraId="721FE2F4" w14:textId="77777777" w:rsidR="00373F71" w:rsidRPr="00373F71" w:rsidRDefault="00373F71" w:rsidP="00373F71">
      <w:pPr>
        <w:numPr>
          <w:ilvl w:val="0"/>
          <w:numId w:val="11"/>
        </w:numPr>
      </w:pPr>
      <w:r w:rsidRPr="00373F71">
        <w:rPr>
          <w:lang w:val="en-US"/>
        </w:rPr>
        <w:t>Now, tell them they are going to do the same with the other units but that this time they are going to focus their attention on “The Others”, i.e. topics and characters who are </w:t>
      </w:r>
      <w:proofErr w:type="gramStart"/>
      <w:r w:rsidRPr="00373F71">
        <w:rPr>
          <w:i/>
          <w:iCs/>
          <w:lang w:val="en-US"/>
        </w:rPr>
        <w:t>not</w:t>
      </w:r>
      <w:r w:rsidRPr="00373F71">
        <w:rPr>
          <w:lang w:val="en-US"/>
        </w:rPr>
        <w:t>  in</w:t>
      </w:r>
      <w:proofErr w:type="gramEnd"/>
      <w:r w:rsidRPr="00373F71">
        <w:rPr>
          <w:lang w:val="en-US"/>
        </w:rPr>
        <w:t xml:space="preserve"> the coursebook.  </w:t>
      </w:r>
      <w:proofErr w:type="spellStart"/>
      <w:r w:rsidRPr="00373F71">
        <w:t>Elicit</w:t>
      </w:r>
      <w:proofErr w:type="spellEnd"/>
      <w:r w:rsidRPr="00373F71">
        <w:t xml:space="preserve"> some of the following:</w:t>
      </w:r>
    </w:p>
    <w:tbl>
      <w:tblPr>
        <w:tblW w:w="10125" w:type="dxa"/>
        <w:tblCellSpacing w:w="15" w:type="dxa"/>
        <w:tblBorders>
          <w:top w:val="single" w:sz="6" w:space="0" w:color="F1F2F3"/>
        </w:tblBorders>
        <w:shd w:val="clear" w:color="auto" w:fill="FFFFFF"/>
        <w:tblCellMar>
          <w:left w:w="0" w:type="dxa"/>
          <w:right w:w="0" w:type="dxa"/>
        </w:tblCellMar>
        <w:tblLook w:val="04A0" w:firstRow="1" w:lastRow="0" w:firstColumn="1" w:lastColumn="0" w:noHBand="0" w:noVBand="1"/>
      </w:tblPr>
      <w:tblGrid>
        <w:gridCol w:w="7632"/>
        <w:gridCol w:w="2493"/>
      </w:tblGrid>
      <w:tr w:rsidR="00373F71" w:rsidRPr="00373F71" w14:paraId="1B512821" w14:textId="77777777" w:rsidTr="00373F71">
        <w:trPr>
          <w:trHeight w:val="449"/>
          <w:tblCellSpacing w:w="15" w:type="dxa"/>
        </w:trPr>
        <w:tc>
          <w:tcPr>
            <w:tcW w:w="10065" w:type="dxa"/>
            <w:gridSpan w:val="2"/>
            <w:tcBorders>
              <w:top w:val="nil"/>
              <w:left w:val="nil"/>
              <w:bottom w:val="single" w:sz="6" w:space="0" w:color="F1F2F3"/>
              <w:right w:val="nil"/>
            </w:tcBorders>
            <w:shd w:val="clear" w:color="auto" w:fill="FFFFFF"/>
            <w:tcMar>
              <w:top w:w="150" w:type="dxa"/>
              <w:left w:w="300" w:type="dxa"/>
              <w:bottom w:w="150" w:type="dxa"/>
              <w:right w:w="300" w:type="dxa"/>
            </w:tcMar>
            <w:vAlign w:val="bottom"/>
            <w:hideMark/>
          </w:tcPr>
          <w:p w14:paraId="4C52B0B0" w14:textId="77777777" w:rsidR="00373F71" w:rsidRPr="00373F71" w:rsidRDefault="00373F71" w:rsidP="00373F71">
            <w:r w:rsidRPr="00373F71">
              <w:rPr>
                <w:b/>
                <w:bCs/>
              </w:rPr>
              <w:t>THE OTHERS</w:t>
            </w:r>
          </w:p>
        </w:tc>
      </w:tr>
      <w:tr w:rsidR="00373F71" w:rsidRPr="00373F71" w14:paraId="41DCA007" w14:textId="77777777" w:rsidTr="00373F71">
        <w:trPr>
          <w:trHeight w:val="438"/>
          <w:tblCellSpacing w:w="15" w:type="dxa"/>
        </w:trPr>
        <w:tc>
          <w:tcPr>
            <w:tcW w:w="7587" w:type="dxa"/>
            <w:tcBorders>
              <w:top w:val="nil"/>
              <w:left w:val="nil"/>
              <w:bottom w:val="single" w:sz="6" w:space="0" w:color="F1F2F3"/>
              <w:right w:val="nil"/>
            </w:tcBorders>
            <w:shd w:val="clear" w:color="auto" w:fill="FFFFFF"/>
            <w:tcMar>
              <w:top w:w="150" w:type="dxa"/>
              <w:left w:w="300" w:type="dxa"/>
              <w:bottom w:w="150" w:type="dxa"/>
              <w:right w:w="300" w:type="dxa"/>
            </w:tcMar>
            <w:vAlign w:val="bottom"/>
            <w:hideMark/>
          </w:tcPr>
          <w:p w14:paraId="137D4BD0" w14:textId="77777777" w:rsidR="00373F71" w:rsidRPr="00373F71" w:rsidRDefault="00373F71" w:rsidP="00373F71">
            <w:r w:rsidRPr="00373F71">
              <w:rPr>
                <w:b/>
                <w:bCs/>
              </w:rPr>
              <w:t>Topic/</w:t>
            </w:r>
            <w:proofErr w:type="spellStart"/>
            <w:r w:rsidRPr="00373F71">
              <w:rPr>
                <w:b/>
                <w:bCs/>
              </w:rPr>
              <w:t>character</w:t>
            </w:r>
            <w:proofErr w:type="spellEnd"/>
          </w:p>
        </w:tc>
        <w:tc>
          <w:tcPr>
            <w:tcW w:w="2447" w:type="dxa"/>
            <w:tcBorders>
              <w:top w:val="nil"/>
              <w:left w:val="nil"/>
              <w:bottom w:val="single" w:sz="6" w:space="0" w:color="F1F2F3"/>
              <w:right w:val="nil"/>
            </w:tcBorders>
            <w:shd w:val="clear" w:color="auto" w:fill="FFFFFF"/>
            <w:tcMar>
              <w:top w:w="150" w:type="dxa"/>
              <w:left w:w="300" w:type="dxa"/>
              <w:bottom w:w="150" w:type="dxa"/>
              <w:right w:w="300" w:type="dxa"/>
            </w:tcMar>
            <w:vAlign w:val="bottom"/>
            <w:hideMark/>
          </w:tcPr>
          <w:p w14:paraId="48D22B86" w14:textId="77777777" w:rsidR="00373F71" w:rsidRPr="00373F71" w:rsidRDefault="00373F71" w:rsidP="00373F71">
            <w:r w:rsidRPr="00373F71">
              <w:t xml:space="preserve">Tick </w:t>
            </w:r>
            <w:proofErr w:type="spellStart"/>
            <w:r w:rsidRPr="00373F71">
              <w:t>if</w:t>
            </w:r>
            <w:proofErr w:type="spellEnd"/>
            <w:r w:rsidRPr="00373F71">
              <w:rPr>
                <w:b/>
                <w:bCs/>
              </w:rPr>
              <w:t> NOT </w:t>
            </w:r>
            <w:proofErr w:type="spellStart"/>
            <w:r w:rsidRPr="00373F71">
              <w:t>present</w:t>
            </w:r>
            <w:proofErr w:type="spellEnd"/>
          </w:p>
        </w:tc>
      </w:tr>
      <w:tr w:rsidR="00373F71" w:rsidRPr="00373F71" w14:paraId="7D4C4947" w14:textId="77777777" w:rsidTr="00373F71">
        <w:trPr>
          <w:trHeight w:val="438"/>
          <w:tblCellSpacing w:w="15" w:type="dxa"/>
        </w:trPr>
        <w:tc>
          <w:tcPr>
            <w:tcW w:w="7587" w:type="dxa"/>
            <w:tcBorders>
              <w:top w:val="nil"/>
              <w:left w:val="nil"/>
              <w:bottom w:val="single" w:sz="6" w:space="0" w:color="F1F2F3"/>
              <w:right w:val="nil"/>
            </w:tcBorders>
            <w:shd w:val="clear" w:color="auto" w:fill="FFFFFF"/>
            <w:tcMar>
              <w:top w:w="150" w:type="dxa"/>
              <w:left w:w="300" w:type="dxa"/>
              <w:bottom w:w="150" w:type="dxa"/>
              <w:right w:w="300" w:type="dxa"/>
            </w:tcMar>
            <w:vAlign w:val="bottom"/>
            <w:hideMark/>
          </w:tcPr>
          <w:p w14:paraId="47F3F90B" w14:textId="77777777" w:rsidR="00373F71" w:rsidRPr="00373F71" w:rsidRDefault="00373F71" w:rsidP="00373F71">
            <w:r w:rsidRPr="00373F71">
              <w:t xml:space="preserve">1.       </w:t>
            </w:r>
            <w:proofErr w:type="spellStart"/>
            <w:r w:rsidRPr="00373F71">
              <w:t>Elderly</w:t>
            </w:r>
            <w:proofErr w:type="spellEnd"/>
            <w:r w:rsidRPr="00373F71">
              <w:t xml:space="preserve"> people/</w:t>
            </w:r>
          </w:p>
        </w:tc>
        <w:tc>
          <w:tcPr>
            <w:tcW w:w="2447" w:type="dxa"/>
            <w:tcBorders>
              <w:top w:val="nil"/>
              <w:left w:val="nil"/>
              <w:bottom w:val="single" w:sz="6" w:space="0" w:color="F1F2F3"/>
              <w:right w:val="nil"/>
            </w:tcBorders>
            <w:shd w:val="clear" w:color="auto" w:fill="FFFFFF"/>
            <w:tcMar>
              <w:top w:w="150" w:type="dxa"/>
              <w:left w:w="300" w:type="dxa"/>
              <w:bottom w:w="150" w:type="dxa"/>
              <w:right w:w="300" w:type="dxa"/>
            </w:tcMar>
            <w:vAlign w:val="bottom"/>
            <w:hideMark/>
          </w:tcPr>
          <w:p w14:paraId="75A6064A" w14:textId="77777777" w:rsidR="00373F71" w:rsidRPr="00373F71" w:rsidRDefault="00373F71" w:rsidP="00373F71"/>
        </w:tc>
      </w:tr>
      <w:tr w:rsidR="00373F71" w:rsidRPr="00373F71" w14:paraId="7EC09A38" w14:textId="77777777" w:rsidTr="00373F71">
        <w:trPr>
          <w:trHeight w:val="438"/>
          <w:tblCellSpacing w:w="15" w:type="dxa"/>
        </w:trPr>
        <w:tc>
          <w:tcPr>
            <w:tcW w:w="7587" w:type="dxa"/>
            <w:tcBorders>
              <w:top w:val="nil"/>
              <w:left w:val="nil"/>
              <w:bottom w:val="single" w:sz="6" w:space="0" w:color="F1F2F3"/>
              <w:right w:val="nil"/>
            </w:tcBorders>
            <w:shd w:val="clear" w:color="auto" w:fill="FFFFFF"/>
            <w:tcMar>
              <w:top w:w="150" w:type="dxa"/>
              <w:left w:w="300" w:type="dxa"/>
              <w:bottom w:w="150" w:type="dxa"/>
              <w:right w:w="300" w:type="dxa"/>
            </w:tcMar>
            <w:vAlign w:val="bottom"/>
            <w:hideMark/>
          </w:tcPr>
          <w:p w14:paraId="72A4277E" w14:textId="77777777" w:rsidR="00373F71" w:rsidRPr="00373F71" w:rsidRDefault="00373F71" w:rsidP="00373F71">
            <w:r w:rsidRPr="00373F71">
              <w:t xml:space="preserve">2.       </w:t>
            </w:r>
            <w:proofErr w:type="spellStart"/>
            <w:r w:rsidRPr="00373F71">
              <w:t>Disabled</w:t>
            </w:r>
            <w:proofErr w:type="spellEnd"/>
            <w:r w:rsidRPr="00373F71">
              <w:t xml:space="preserve"> people/</w:t>
            </w:r>
            <w:proofErr w:type="spellStart"/>
            <w:r w:rsidRPr="00373F71">
              <w:t>disabilities</w:t>
            </w:r>
            <w:proofErr w:type="spellEnd"/>
          </w:p>
        </w:tc>
        <w:tc>
          <w:tcPr>
            <w:tcW w:w="2447" w:type="dxa"/>
            <w:tcBorders>
              <w:top w:val="nil"/>
              <w:left w:val="nil"/>
              <w:bottom w:val="single" w:sz="6" w:space="0" w:color="F1F2F3"/>
              <w:right w:val="nil"/>
            </w:tcBorders>
            <w:shd w:val="clear" w:color="auto" w:fill="FFFFFF"/>
            <w:tcMar>
              <w:top w:w="150" w:type="dxa"/>
              <w:left w:w="300" w:type="dxa"/>
              <w:bottom w:w="150" w:type="dxa"/>
              <w:right w:w="300" w:type="dxa"/>
            </w:tcMar>
            <w:vAlign w:val="bottom"/>
            <w:hideMark/>
          </w:tcPr>
          <w:p w14:paraId="1E8C12F9" w14:textId="77777777" w:rsidR="00373F71" w:rsidRPr="00373F71" w:rsidRDefault="00373F71" w:rsidP="00373F71"/>
        </w:tc>
      </w:tr>
      <w:tr w:rsidR="00373F71" w:rsidRPr="00373F71" w14:paraId="0BB8DA44" w14:textId="77777777" w:rsidTr="00373F71">
        <w:trPr>
          <w:trHeight w:val="449"/>
          <w:tblCellSpacing w:w="15" w:type="dxa"/>
        </w:trPr>
        <w:tc>
          <w:tcPr>
            <w:tcW w:w="7587" w:type="dxa"/>
            <w:tcBorders>
              <w:top w:val="nil"/>
              <w:left w:val="nil"/>
              <w:bottom w:val="single" w:sz="6" w:space="0" w:color="F1F2F3"/>
              <w:right w:val="nil"/>
            </w:tcBorders>
            <w:shd w:val="clear" w:color="auto" w:fill="FFFFFF"/>
            <w:tcMar>
              <w:top w:w="150" w:type="dxa"/>
              <w:left w:w="300" w:type="dxa"/>
              <w:bottom w:w="150" w:type="dxa"/>
              <w:right w:w="300" w:type="dxa"/>
            </w:tcMar>
            <w:vAlign w:val="bottom"/>
            <w:hideMark/>
          </w:tcPr>
          <w:p w14:paraId="3DE94649" w14:textId="77777777" w:rsidR="00373F71" w:rsidRPr="00373F71" w:rsidRDefault="00373F71" w:rsidP="00373F71">
            <w:r w:rsidRPr="00373F71">
              <w:t xml:space="preserve">3.       </w:t>
            </w:r>
            <w:proofErr w:type="spellStart"/>
            <w:r w:rsidRPr="00373F71">
              <w:t>Problematic</w:t>
            </w:r>
            <w:proofErr w:type="spellEnd"/>
            <w:r w:rsidRPr="00373F71">
              <w:t xml:space="preserve"> teenagers/</w:t>
            </w:r>
            <w:proofErr w:type="spellStart"/>
            <w:r w:rsidRPr="00373F71">
              <w:t>teenage</w:t>
            </w:r>
            <w:proofErr w:type="spellEnd"/>
            <w:r w:rsidRPr="00373F71">
              <w:t xml:space="preserve"> </w:t>
            </w:r>
            <w:proofErr w:type="spellStart"/>
            <w:r w:rsidRPr="00373F71">
              <w:t>problems</w:t>
            </w:r>
            <w:proofErr w:type="spellEnd"/>
          </w:p>
        </w:tc>
        <w:tc>
          <w:tcPr>
            <w:tcW w:w="2447" w:type="dxa"/>
            <w:tcBorders>
              <w:top w:val="nil"/>
              <w:left w:val="nil"/>
              <w:bottom w:val="single" w:sz="6" w:space="0" w:color="F1F2F3"/>
              <w:right w:val="nil"/>
            </w:tcBorders>
            <w:shd w:val="clear" w:color="auto" w:fill="FFFFFF"/>
            <w:tcMar>
              <w:top w:w="150" w:type="dxa"/>
              <w:left w:w="300" w:type="dxa"/>
              <w:bottom w:w="150" w:type="dxa"/>
              <w:right w:w="300" w:type="dxa"/>
            </w:tcMar>
            <w:vAlign w:val="bottom"/>
            <w:hideMark/>
          </w:tcPr>
          <w:p w14:paraId="393A46BF" w14:textId="77777777" w:rsidR="00373F71" w:rsidRPr="00373F71" w:rsidRDefault="00373F71" w:rsidP="00373F71"/>
        </w:tc>
      </w:tr>
      <w:tr w:rsidR="00373F71" w:rsidRPr="00373F71" w14:paraId="17AADCA8" w14:textId="77777777" w:rsidTr="00373F71">
        <w:trPr>
          <w:trHeight w:val="438"/>
          <w:tblCellSpacing w:w="15" w:type="dxa"/>
        </w:trPr>
        <w:tc>
          <w:tcPr>
            <w:tcW w:w="7587" w:type="dxa"/>
            <w:tcBorders>
              <w:top w:val="nil"/>
              <w:left w:val="nil"/>
              <w:bottom w:val="single" w:sz="6" w:space="0" w:color="F1F2F3"/>
              <w:right w:val="nil"/>
            </w:tcBorders>
            <w:shd w:val="clear" w:color="auto" w:fill="FFFFFF"/>
            <w:tcMar>
              <w:top w:w="150" w:type="dxa"/>
              <w:left w:w="300" w:type="dxa"/>
              <w:bottom w:w="150" w:type="dxa"/>
              <w:right w:w="300" w:type="dxa"/>
            </w:tcMar>
            <w:vAlign w:val="bottom"/>
            <w:hideMark/>
          </w:tcPr>
          <w:p w14:paraId="4D9A241D" w14:textId="77777777" w:rsidR="00373F71" w:rsidRPr="00373F71" w:rsidRDefault="00373F71" w:rsidP="00373F71">
            <w:r w:rsidRPr="00373F71">
              <w:t xml:space="preserve">4.       </w:t>
            </w:r>
            <w:proofErr w:type="spellStart"/>
            <w:r w:rsidRPr="00373F71">
              <w:t>Bullying</w:t>
            </w:r>
            <w:proofErr w:type="spellEnd"/>
            <w:r w:rsidRPr="00373F71">
              <w:t>/</w:t>
            </w:r>
            <w:proofErr w:type="spellStart"/>
            <w:r w:rsidRPr="00373F71">
              <w:t>victims</w:t>
            </w:r>
            <w:proofErr w:type="spellEnd"/>
            <w:r w:rsidRPr="00373F71">
              <w:t xml:space="preserve"> and </w:t>
            </w:r>
            <w:proofErr w:type="spellStart"/>
            <w:r w:rsidRPr="00373F71">
              <w:t>bullies</w:t>
            </w:r>
            <w:proofErr w:type="spellEnd"/>
          </w:p>
        </w:tc>
        <w:tc>
          <w:tcPr>
            <w:tcW w:w="2447" w:type="dxa"/>
            <w:tcBorders>
              <w:top w:val="nil"/>
              <w:left w:val="nil"/>
              <w:bottom w:val="single" w:sz="6" w:space="0" w:color="F1F2F3"/>
              <w:right w:val="nil"/>
            </w:tcBorders>
            <w:shd w:val="clear" w:color="auto" w:fill="FFFFFF"/>
            <w:tcMar>
              <w:top w:w="150" w:type="dxa"/>
              <w:left w:w="300" w:type="dxa"/>
              <w:bottom w:w="150" w:type="dxa"/>
              <w:right w:w="300" w:type="dxa"/>
            </w:tcMar>
            <w:vAlign w:val="bottom"/>
            <w:hideMark/>
          </w:tcPr>
          <w:p w14:paraId="2D685C54" w14:textId="77777777" w:rsidR="00373F71" w:rsidRPr="00373F71" w:rsidRDefault="00373F71" w:rsidP="00373F71"/>
        </w:tc>
      </w:tr>
      <w:tr w:rsidR="00373F71" w:rsidRPr="00373F71" w14:paraId="38DCE230" w14:textId="77777777" w:rsidTr="00373F71">
        <w:trPr>
          <w:trHeight w:val="438"/>
          <w:tblCellSpacing w:w="15" w:type="dxa"/>
        </w:trPr>
        <w:tc>
          <w:tcPr>
            <w:tcW w:w="7587" w:type="dxa"/>
            <w:tcBorders>
              <w:top w:val="nil"/>
              <w:left w:val="nil"/>
              <w:bottom w:val="single" w:sz="6" w:space="0" w:color="F1F2F3"/>
              <w:right w:val="nil"/>
            </w:tcBorders>
            <w:shd w:val="clear" w:color="auto" w:fill="FFFFFF"/>
            <w:tcMar>
              <w:top w:w="150" w:type="dxa"/>
              <w:left w:w="300" w:type="dxa"/>
              <w:bottom w:w="150" w:type="dxa"/>
              <w:right w:w="300" w:type="dxa"/>
            </w:tcMar>
            <w:vAlign w:val="bottom"/>
            <w:hideMark/>
          </w:tcPr>
          <w:p w14:paraId="10DFE037" w14:textId="77777777" w:rsidR="00373F71" w:rsidRPr="00373F71" w:rsidRDefault="00373F71" w:rsidP="00373F71">
            <w:r w:rsidRPr="00373F71">
              <w:t xml:space="preserve">5.       Gay </w:t>
            </w:r>
            <w:proofErr w:type="spellStart"/>
            <w:r w:rsidRPr="00373F71">
              <w:t>characters</w:t>
            </w:r>
            <w:proofErr w:type="spellEnd"/>
          </w:p>
        </w:tc>
        <w:tc>
          <w:tcPr>
            <w:tcW w:w="2447" w:type="dxa"/>
            <w:tcBorders>
              <w:top w:val="nil"/>
              <w:left w:val="nil"/>
              <w:bottom w:val="single" w:sz="6" w:space="0" w:color="F1F2F3"/>
              <w:right w:val="nil"/>
            </w:tcBorders>
            <w:shd w:val="clear" w:color="auto" w:fill="FFFFFF"/>
            <w:tcMar>
              <w:top w:w="150" w:type="dxa"/>
              <w:left w:w="300" w:type="dxa"/>
              <w:bottom w:w="150" w:type="dxa"/>
              <w:right w:w="300" w:type="dxa"/>
            </w:tcMar>
            <w:vAlign w:val="bottom"/>
            <w:hideMark/>
          </w:tcPr>
          <w:p w14:paraId="77A966E2" w14:textId="77777777" w:rsidR="00373F71" w:rsidRPr="00373F71" w:rsidRDefault="00373F71" w:rsidP="00373F71"/>
        </w:tc>
      </w:tr>
      <w:tr w:rsidR="00373F71" w:rsidRPr="00373F71" w14:paraId="3A267DC0" w14:textId="77777777" w:rsidTr="00373F71">
        <w:trPr>
          <w:trHeight w:val="438"/>
          <w:tblCellSpacing w:w="15" w:type="dxa"/>
        </w:trPr>
        <w:tc>
          <w:tcPr>
            <w:tcW w:w="7587" w:type="dxa"/>
            <w:tcBorders>
              <w:top w:val="nil"/>
              <w:left w:val="nil"/>
              <w:bottom w:val="single" w:sz="6" w:space="0" w:color="F1F2F3"/>
              <w:right w:val="nil"/>
            </w:tcBorders>
            <w:shd w:val="clear" w:color="auto" w:fill="FFFFFF"/>
            <w:tcMar>
              <w:top w:w="150" w:type="dxa"/>
              <w:left w:w="300" w:type="dxa"/>
              <w:bottom w:w="150" w:type="dxa"/>
              <w:right w:w="300" w:type="dxa"/>
            </w:tcMar>
            <w:vAlign w:val="bottom"/>
            <w:hideMark/>
          </w:tcPr>
          <w:p w14:paraId="0CDE2F78" w14:textId="77777777" w:rsidR="00373F71" w:rsidRPr="00373F71" w:rsidRDefault="00373F71" w:rsidP="00373F71">
            <w:r w:rsidRPr="00373F71">
              <w:t xml:space="preserve">6.       Gay </w:t>
            </w:r>
            <w:proofErr w:type="spellStart"/>
            <w:r w:rsidRPr="00373F71">
              <w:t>parenting</w:t>
            </w:r>
            <w:proofErr w:type="spellEnd"/>
          </w:p>
        </w:tc>
        <w:tc>
          <w:tcPr>
            <w:tcW w:w="2447" w:type="dxa"/>
            <w:tcBorders>
              <w:top w:val="nil"/>
              <w:left w:val="nil"/>
              <w:bottom w:val="single" w:sz="6" w:space="0" w:color="F1F2F3"/>
              <w:right w:val="nil"/>
            </w:tcBorders>
            <w:shd w:val="clear" w:color="auto" w:fill="FFFFFF"/>
            <w:tcMar>
              <w:top w:w="150" w:type="dxa"/>
              <w:left w:w="300" w:type="dxa"/>
              <w:bottom w:w="150" w:type="dxa"/>
              <w:right w:w="300" w:type="dxa"/>
            </w:tcMar>
            <w:vAlign w:val="bottom"/>
            <w:hideMark/>
          </w:tcPr>
          <w:p w14:paraId="42CFD4E0" w14:textId="77777777" w:rsidR="00373F71" w:rsidRPr="00373F71" w:rsidRDefault="00373F71" w:rsidP="00373F71"/>
        </w:tc>
      </w:tr>
      <w:tr w:rsidR="00373F71" w:rsidRPr="00373F71" w14:paraId="3DFA2716" w14:textId="77777777" w:rsidTr="00373F71">
        <w:trPr>
          <w:trHeight w:val="449"/>
          <w:tblCellSpacing w:w="15" w:type="dxa"/>
        </w:trPr>
        <w:tc>
          <w:tcPr>
            <w:tcW w:w="7587" w:type="dxa"/>
            <w:tcBorders>
              <w:top w:val="nil"/>
              <w:left w:val="nil"/>
              <w:bottom w:val="single" w:sz="6" w:space="0" w:color="F1F2F3"/>
              <w:right w:val="nil"/>
            </w:tcBorders>
            <w:shd w:val="clear" w:color="auto" w:fill="FFFFFF"/>
            <w:tcMar>
              <w:top w:w="150" w:type="dxa"/>
              <w:left w:w="300" w:type="dxa"/>
              <w:bottom w:w="150" w:type="dxa"/>
              <w:right w:w="300" w:type="dxa"/>
            </w:tcMar>
            <w:vAlign w:val="bottom"/>
            <w:hideMark/>
          </w:tcPr>
          <w:p w14:paraId="71B3098F" w14:textId="77777777" w:rsidR="00373F71" w:rsidRPr="00373F71" w:rsidRDefault="00373F71" w:rsidP="00373F71">
            <w:r w:rsidRPr="00373F71">
              <w:t xml:space="preserve">7.       Single </w:t>
            </w:r>
            <w:proofErr w:type="spellStart"/>
            <w:r w:rsidRPr="00373F71">
              <w:t>parenting</w:t>
            </w:r>
            <w:proofErr w:type="spellEnd"/>
          </w:p>
        </w:tc>
        <w:tc>
          <w:tcPr>
            <w:tcW w:w="2447" w:type="dxa"/>
            <w:tcBorders>
              <w:top w:val="nil"/>
              <w:left w:val="nil"/>
              <w:bottom w:val="single" w:sz="6" w:space="0" w:color="F1F2F3"/>
              <w:right w:val="nil"/>
            </w:tcBorders>
            <w:shd w:val="clear" w:color="auto" w:fill="FFFFFF"/>
            <w:tcMar>
              <w:top w:w="150" w:type="dxa"/>
              <w:left w:w="300" w:type="dxa"/>
              <w:bottom w:w="150" w:type="dxa"/>
              <w:right w:w="300" w:type="dxa"/>
            </w:tcMar>
            <w:vAlign w:val="bottom"/>
            <w:hideMark/>
          </w:tcPr>
          <w:p w14:paraId="7C82B8D8" w14:textId="77777777" w:rsidR="00373F71" w:rsidRPr="00373F71" w:rsidRDefault="00373F71" w:rsidP="00373F71"/>
        </w:tc>
      </w:tr>
      <w:tr w:rsidR="00373F71" w:rsidRPr="00373F71" w14:paraId="66CFECAC" w14:textId="77777777" w:rsidTr="00373F71">
        <w:trPr>
          <w:trHeight w:val="438"/>
          <w:tblCellSpacing w:w="15" w:type="dxa"/>
        </w:trPr>
        <w:tc>
          <w:tcPr>
            <w:tcW w:w="7587" w:type="dxa"/>
            <w:tcBorders>
              <w:top w:val="nil"/>
              <w:left w:val="nil"/>
              <w:bottom w:val="single" w:sz="6" w:space="0" w:color="F1F2F3"/>
              <w:right w:val="nil"/>
            </w:tcBorders>
            <w:shd w:val="clear" w:color="auto" w:fill="FFFFFF"/>
            <w:tcMar>
              <w:top w:w="150" w:type="dxa"/>
              <w:left w:w="300" w:type="dxa"/>
              <w:bottom w:w="150" w:type="dxa"/>
              <w:right w:w="300" w:type="dxa"/>
            </w:tcMar>
            <w:vAlign w:val="bottom"/>
            <w:hideMark/>
          </w:tcPr>
          <w:p w14:paraId="40BA5122" w14:textId="77777777" w:rsidR="00373F71" w:rsidRPr="00373F71" w:rsidRDefault="00373F71" w:rsidP="00373F71">
            <w:r w:rsidRPr="00373F71">
              <w:lastRenderedPageBreak/>
              <w:t xml:space="preserve">8.       </w:t>
            </w:r>
            <w:proofErr w:type="spellStart"/>
            <w:r w:rsidRPr="00373F71">
              <w:t>Poverty</w:t>
            </w:r>
            <w:proofErr w:type="spellEnd"/>
          </w:p>
        </w:tc>
        <w:tc>
          <w:tcPr>
            <w:tcW w:w="2447" w:type="dxa"/>
            <w:tcBorders>
              <w:top w:val="nil"/>
              <w:left w:val="nil"/>
              <w:bottom w:val="single" w:sz="6" w:space="0" w:color="F1F2F3"/>
              <w:right w:val="nil"/>
            </w:tcBorders>
            <w:shd w:val="clear" w:color="auto" w:fill="FFFFFF"/>
            <w:tcMar>
              <w:top w:w="150" w:type="dxa"/>
              <w:left w:w="300" w:type="dxa"/>
              <w:bottom w:w="150" w:type="dxa"/>
              <w:right w:w="300" w:type="dxa"/>
            </w:tcMar>
            <w:vAlign w:val="bottom"/>
            <w:hideMark/>
          </w:tcPr>
          <w:p w14:paraId="46C74C89" w14:textId="77777777" w:rsidR="00373F71" w:rsidRPr="00373F71" w:rsidRDefault="00373F71" w:rsidP="00373F71"/>
        </w:tc>
      </w:tr>
      <w:tr w:rsidR="00373F71" w:rsidRPr="00373F71" w14:paraId="449441D2" w14:textId="77777777" w:rsidTr="00373F71">
        <w:trPr>
          <w:trHeight w:val="438"/>
          <w:tblCellSpacing w:w="15" w:type="dxa"/>
        </w:trPr>
        <w:tc>
          <w:tcPr>
            <w:tcW w:w="7587" w:type="dxa"/>
            <w:tcBorders>
              <w:top w:val="nil"/>
              <w:left w:val="nil"/>
              <w:bottom w:val="single" w:sz="6" w:space="0" w:color="F1F2F3"/>
              <w:right w:val="nil"/>
            </w:tcBorders>
            <w:shd w:val="clear" w:color="auto" w:fill="FFFFFF"/>
            <w:tcMar>
              <w:top w:w="150" w:type="dxa"/>
              <w:left w:w="300" w:type="dxa"/>
              <w:bottom w:w="150" w:type="dxa"/>
              <w:right w:w="300" w:type="dxa"/>
            </w:tcMar>
            <w:vAlign w:val="bottom"/>
            <w:hideMark/>
          </w:tcPr>
          <w:p w14:paraId="51B77892" w14:textId="77777777" w:rsidR="00373F71" w:rsidRPr="00373F71" w:rsidRDefault="00373F71" w:rsidP="00373F71">
            <w:r w:rsidRPr="00373F71">
              <w:t>9.                   ………</w:t>
            </w:r>
            <w:proofErr w:type="gramStart"/>
            <w:r w:rsidRPr="00373F71">
              <w:t>…….</w:t>
            </w:r>
            <w:proofErr w:type="gramEnd"/>
          </w:p>
        </w:tc>
        <w:tc>
          <w:tcPr>
            <w:tcW w:w="2447" w:type="dxa"/>
            <w:tcBorders>
              <w:top w:val="nil"/>
              <w:left w:val="nil"/>
              <w:bottom w:val="single" w:sz="6" w:space="0" w:color="F1F2F3"/>
              <w:right w:val="nil"/>
            </w:tcBorders>
            <w:shd w:val="clear" w:color="auto" w:fill="FFFFFF"/>
            <w:tcMar>
              <w:top w:w="150" w:type="dxa"/>
              <w:left w:w="300" w:type="dxa"/>
              <w:bottom w:w="150" w:type="dxa"/>
              <w:right w:w="300" w:type="dxa"/>
            </w:tcMar>
            <w:vAlign w:val="bottom"/>
            <w:hideMark/>
          </w:tcPr>
          <w:p w14:paraId="06995D12" w14:textId="77777777" w:rsidR="00373F71" w:rsidRPr="00373F71" w:rsidRDefault="00373F71" w:rsidP="00373F71"/>
        </w:tc>
      </w:tr>
      <w:tr w:rsidR="00373F71" w:rsidRPr="00373F71" w14:paraId="1DEBE993" w14:textId="77777777" w:rsidTr="00373F71">
        <w:trPr>
          <w:trHeight w:val="449"/>
          <w:tblCellSpacing w:w="15" w:type="dxa"/>
        </w:trPr>
        <w:tc>
          <w:tcPr>
            <w:tcW w:w="7587" w:type="dxa"/>
            <w:tcBorders>
              <w:top w:val="nil"/>
              <w:left w:val="nil"/>
              <w:bottom w:val="single" w:sz="6" w:space="0" w:color="F1F2F3"/>
              <w:right w:val="nil"/>
            </w:tcBorders>
            <w:shd w:val="clear" w:color="auto" w:fill="FFFFFF"/>
            <w:tcMar>
              <w:top w:w="150" w:type="dxa"/>
              <w:left w:w="300" w:type="dxa"/>
              <w:bottom w:w="150" w:type="dxa"/>
              <w:right w:w="300" w:type="dxa"/>
            </w:tcMar>
            <w:vAlign w:val="bottom"/>
            <w:hideMark/>
          </w:tcPr>
          <w:p w14:paraId="06ADFDAB" w14:textId="77777777" w:rsidR="00373F71" w:rsidRPr="00373F71" w:rsidRDefault="00373F71" w:rsidP="00373F71">
            <w:r w:rsidRPr="00373F71">
              <w:t>10.               ……………………</w:t>
            </w:r>
          </w:p>
        </w:tc>
        <w:tc>
          <w:tcPr>
            <w:tcW w:w="2447" w:type="dxa"/>
            <w:tcBorders>
              <w:top w:val="nil"/>
              <w:left w:val="nil"/>
              <w:bottom w:val="single" w:sz="6" w:space="0" w:color="F1F2F3"/>
              <w:right w:val="nil"/>
            </w:tcBorders>
            <w:shd w:val="clear" w:color="auto" w:fill="FFFFFF"/>
            <w:tcMar>
              <w:top w:w="150" w:type="dxa"/>
              <w:left w:w="300" w:type="dxa"/>
              <w:bottom w:w="150" w:type="dxa"/>
              <w:right w:w="300" w:type="dxa"/>
            </w:tcMar>
            <w:vAlign w:val="bottom"/>
            <w:hideMark/>
          </w:tcPr>
          <w:p w14:paraId="5BE93D92" w14:textId="77777777" w:rsidR="00373F71" w:rsidRPr="00373F71" w:rsidRDefault="00373F71" w:rsidP="00373F71"/>
        </w:tc>
      </w:tr>
    </w:tbl>
    <w:p w14:paraId="7E6C7694" w14:textId="77777777" w:rsidR="00373F71" w:rsidRPr="00373F71" w:rsidRDefault="00373F71" w:rsidP="00373F71">
      <w:pPr>
        <w:numPr>
          <w:ilvl w:val="0"/>
          <w:numId w:val="12"/>
        </w:numPr>
        <w:rPr>
          <w:lang w:val="en-US"/>
        </w:rPr>
      </w:pPr>
      <w:r w:rsidRPr="00373F71">
        <w:rPr>
          <w:lang w:val="en-US"/>
        </w:rPr>
        <w:t>Make sure that the students take an </w:t>
      </w:r>
      <w:r w:rsidRPr="00373F71">
        <w:rPr>
          <w:b/>
          <w:bCs/>
          <w:lang w:val="en-US"/>
        </w:rPr>
        <w:t>active</w:t>
      </w:r>
      <w:r w:rsidRPr="00373F71">
        <w:rPr>
          <w:lang w:val="en-US"/>
        </w:rPr>
        <w:t> part in coming up with characters and themes that might </w:t>
      </w:r>
      <w:r w:rsidRPr="00373F71">
        <w:rPr>
          <w:i/>
          <w:iCs/>
          <w:lang w:val="en-US"/>
        </w:rPr>
        <w:t>not </w:t>
      </w:r>
      <w:r w:rsidRPr="00373F71">
        <w:rPr>
          <w:lang w:val="en-US"/>
        </w:rPr>
        <w:t>be in the coursebook. You should not be imposing the list above on them but rather encourage them to come up with a list on their own. Learners will surely suggest themes/groups that we have not thought of, e.g. rappers, drug abuse, etc. You must be ready to accept these or else the whole lesson will flop!</w:t>
      </w:r>
    </w:p>
    <w:tbl>
      <w:tblPr>
        <w:tblW w:w="12600" w:type="dxa"/>
        <w:tblCellSpacing w:w="15" w:type="dxa"/>
        <w:tblBorders>
          <w:top w:val="single" w:sz="6" w:space="0" w:color="F1F2F3"/>
        </w:tblBorders>
        <w:shd w:val="clear" w:color="auto" w:fill="FFFFFF"/>
        <w:tblCellMar>
          <w:left w:w="0" w:type="dxa"/>
          <w:right w:w="0" w:type="dxa"/>
        </w:tblCellMar>
        <w:tblLook w:val="04A0" w:firstRow="1" w:lastRow="0" w:firstColumn="1" w:lastColumn="0" w:noHBand="0" w:noVBand="1"/>
      </w:tblPr>
      <w:tblGrid>
        <w:gridCol w:w="12600"/>
      </w:tblGrid>
      <w:tr w:rsidR="00373F71" w:rsidRPr="00373F71" w14:paraId="0EEB467C" w14:textId="77777777" w:rsidTr="00373F71">
        <w:trPr>
          <w:tblCellSpacing w:w="15" w:type="dxa"/>
        </w:trPr>
        <w:tc>
          <w:tcPr>
            <w:tcW w:w="9345" w:type="dxa"/>
            <w:tcBorders>
              <w:top w:val="nil"/>
              <w:left w:val="nil"/>
              <w:bottom w:val="single" w:sz="6" w:space="0" w:color="F1F2F3"/>
              <w:right w:val="nil"/>
            </w:tcBorders>
            <w:shd w:val="clear" w:color="auto" w:fill="FFFFFF"/>
            <w:tcMar>
              <w:top w:w="150" w:type="dxa"/>
              <w:left w:w="300" w:type="dxa"/>
              <w:bottom w:w="150" w:type="dxa"/>
              <w:right w:w="300" w:type="dxa"/>
            </w:tcMar>
            <w:vAlign w:val="bottom"/>
            <w:hideMark/>
          </w:tcPr>
          <w:p w14:paraId="220E053A" w14:textId="77777777" w:rsidR="00373F71" w:rsidRPr="00373F71" w:rsidRDefault="00373F71" w:rsidP="00373F71">
            <w:r w:rsidRPr="00373F71">
              <w:rPr>
                <w:b/>
                <w:bCs/>
              </w:rPr>
              <w:t>PLANNING STAGE</w:t>
            </w:r>
          </w:p>
        </w:tc>
      </w:tr>
    </w:tbl>
    <w:p w14:paraId="72FBB04D" w14:textId="77777777" w:rsidR="00373F71" w:rsidRPr="00373F71" w:rsidRDefault="00373F71" w:rsidP="00373F71">
      <w:pPr>
        <w:numPr>
          <w:ilvl w:val="0"/>
          <w:numId w:val="13"/>
        </w:numPr>
        <w:rPr>
          <w:lang w:val="en-US"/>
        </w:rPr>
      </w:pPr>
      <w:r w:rsidRPr="00373F71">
        <w:rPr>
          <w:lang w:val="en-US"/>
        </w:rPr>
        <w:t>Divide the class into groups of 3. Each group is assigned a language skill (reading, listening, speaking, writing) or system (grammar, vocabulary, phonology, discourse) </w:t>
      </w:r>
      <w:r w:rsidRPr="00373F71">
        <w:rPr>
          <w:i/>
          <w:iCs/>
          <w:lang w:val="en-US"/>
        </w:rPr>
        <w:t>and </w:t>
      </w:r>
      <w:r w:rsidRPr="00373F71">
        <w:rPr>
          <w:lang w:val="en-US"/>
        </w:rPr>
        <w:t>a topic/group of people from the list above. Assign both the topic/group of people from their list of “Others” and the skill. Alternatively, you could </w:t>
      </w:r>
      <w:r w:rsidRPr="00373F71">
        <w:rPr>
          <w:b/>
          <w:bCs/>
          <w:lang w:val="en-US"/>
        </w:rPr>
        <w:t>let the students</w:t>
      </w:r>
      <w:r w:rsidRPr="00373F71">
        <w:rPr>
          <w:lang w:val="en-US"/>
        </w:rPr>
        <w:t> </w:t>
      </w:r>
      <w:r w:rsidRPr="00373F71">
        <w:rPr>
          <w:b/>
          <w:bCs/>
          <w:lang w:val="en-US"/>
        </w:rPr>
        <w:t>choose</w:t>
      </w:r>
      <w:r w:rsidRPr="00373F71">
        <w:rPr>
          <w:lang w:val="en-US"/>
        </w:rPr>
        <w:t> if they are </w:t>
      </w:r>
      <w:r w:rsidRPr="00373F71">
        <w:rPr>
          <w:i/>
          <w:iCs/>
          <w:lang w:val="en-US"/>
        </w:rPr>
        <w:t>sure </w:t>
      </w:r>
      <w:r w:rsidRPr="00373F71">
        <w:rPr>
          <w:lang w:val="en-US"/>
        </w:rPr>
        <w:t>and already have an idea of what they’d like to focus on. Assign a variety of topics/groups, e.g. elderly people, gay parenting, poverty and –most importantly- make sure they don’t </w:t>
      </w:r>
      <w:r w:rsidRPr="00373F71">
        <w:rPr>
          <w:i/>
          <w:iCs/>
          <w:lang w:val="en-US"/>
        </w:rPr>
        <w:t>only</w:t>
      </w:r>
      <w:r w:rsidRPr="00373F71">
        <w:rPr>
          <w:lang w:val="en-US"/>
        </w:rPr>
        <w:t> focus on </w:t>
      </w:r>
      <w:r w:rsidRPr="00373F71">
        <w:rPr>
          <w:i/>
          <w:iCs/>
          <w:lang w:val="en-US"/>
        </w:rPr>
        <w:t>their </w:t>
      </w:r>
      <w:r w:rsidRPr="00373F71">
        <w:rPr>
          <w:lang w:val="en-US"/>
        </w:rPr>
        <w:t>language point or skill but also on the</w:t>
      </w:r>
      <w:r w:rsidRPr="00373F71">
        <w:rPr>
          <w:b/>
          <w:bCs/>
          <w:lang w:val="en-US"/>
        </w:rPr>
        <w:t> content.</w:t>
      </w:r>
    </w:p>
    <w:p w14:paraId="3CA76F16" w14:textId="77777777" w:rsidR="00373F71" w:rsidRPr="00373F71" w:rsidRDefault="00373F71" w:rsidP="00373F71">
      <w:pPr>
        <w:numPr>
          <w:ilvl w:val="0"/>
          <w:numId w:val="13"/>
        </w:numPr>
        <w:rPr>
          <w:lang w:val="en-US"/>
        </w:rPr>
      </w:pPr>
      <w:r w:rsidRPr="00373F71">
        <w:rPr>
          <w:lang w:val="en-US"/>
        </w:rPr>
        <w:t>Tell the students they’re going to design a coursebook page modeling it on </w:t>
      </w:r>
      <w:r w:rsidRPr="00373F71">
        <w:rPr>
          <w:i/>
          <w:iCs/>
          <w:lang w:val="en-US"/>
        </w:rPr>
        <w:t>their coursebook.</w:t>
      </w:r>
      <w:r w:rsidRPr="00373F71">
        <w:rPr>
          <w:lang w:val="en-US"/>
        </w:rPr>
        <w:t> Their unit will have to be about or be featuring one of the topics/groups from the list of </w:t>
      </w:r>
      <w:r w:rsidRPr="00373F71">
        <w:rPr>
          <w:i/>
          <w:iCs/>
          <w:lang w:val="en-US"/>
        </w:rPr>
        <w:t>The Others</w:t>
      </w:r>
      <w:r w:rsidRPr="00373F71">
        <w:rPr>
          <w:lang w:val="en-US"/>
        </w:rPr>
        <w:t>. Brainstorm what they will need, e.g. pictures, a title, a text, comprehension-checking questions. Get them to </w:t>
      </w:r>
      <w:r w:rsidRPr="00373F71">
        <w:rPr>
          <w:i/>
          <w:iCs/>
          <w:lang w:val="en-US"/>
        </w:rPr>
        <w:t>plan </w:t>
      </w:r>
      <w:r w:rsidRPr="00373F71">
        <w:rPr>
          <w:b/>
          <w:bCs/>
          <w:lang w:val="en-US"/>
        </w:rPr>
        <w:t>first</w:t>
      </w:r>
      <w:r w:rsidRPr="00373F71">
        <w:rPr>
          <w:lang w:val="en-US"/>
        </w:rPr>
        <w:t> by using the following grid:</w:t>
      </w:r>
    </w:p>
    <w:tbl>
      <w:tblPr>
        <w:tblW w:w="10052" w:type="dxa"/>
        <w:tblCellSpacing w:w="15" w:type="dxa"/>
        <w:tblBorders>
          <w:top w:val="single" w:sz="6" w:space="0" w:color="F1F2F3"/>
        </w:tblBorders>
        <w:shd w:val="clear" w:color="auto" w:fill="FFFFFF"/>
        <w:tblCellMar>
          <w:left w:w="0" w:type="dxa"/>
          <w:right w:w="0" w:type="dxa"/>
        </w:tblCellMar>
        <w:tblLook w:val="04A0" w:firstRow="1" w:lastRow="0" w:firstColumn="1" w:lastColumn="0" w:noHBand="0" w:noVBand="1"/>
      </w:tblPr>
      <w:tblGrid>
        <w:gridCol w:w="5026"/>
        <w:gridCol w:w="5026"/>
      </w:tblGrid>
      <w:tr w:rsidR="00373F71" w:rsidRPr="00373F71" w14:paraId="3224D283" w14:textId="77777777" w:rsidTr="00373F71">
        <w:trPr>
          <w:trHeight w:val="442"/>
          <w:tblCellSpacing w:w="15" w:type="dxa"/>
        </w:trPr>
        <w:tc>
          <w:tcPr>
            <w:tcW w:w="4981" w:type="dxa"/>
            <w:tcBorders>
              <w:top w:val="nil"/>
              <w:left w:val="nil"/>
              <w:bottom w:val="single" w:sz="6" w:space="0" w:color="F1F2F3"/>
              <w:right w:val="nil"/>
            </w:tcBorders>
            <w:shd w:val="clear" w:color="auto" w:fill="FFFFFF"/>
            <w:tcMar>
              <w:top w:w="150" w:type="dxa"/>
              <w:left w:w="300" w:type="dxa"/>
              <w:bottom w:w="150" w:type="dxa"/>
              <w:right w:w="300" w:type="dxa"/>
            </w:tcMar>
            <w:vAlign w:val="bottom"/>
            <w:hideMark/>
          </w:tcPr>
          <w:p w14:paraId="7E5D753B" w14:textId="77777777" w:rsidR="00373F71" w:rsidRPr="00373F71" w:rsidRDefault="00373F71" w:rsidP="00373F71">
            <w:pPr>
              <w:rPr>
                <w:lang w:val="en-US"/>
              </w:rPr>
            </w:pPr>
            <w:r w:rsidRPr="00373F71">
              <w:rPr>
                <w:b/>
                <w:bCs/>
                <w:lang w:val="en-US"/>
              </w:rPr>
              <w:t>WHAT we need for the UNIT</w:t>
            </w:r>
          </w:p>
        </w:tc>
        <w:tc>
          <w:tcPr>
            <w:tcW w:w="4981" w:type="dxa"/>
            <w:tcBorders>
              <w:top w:val="nil"/>
              <w:left w:val="nil"/>
              <w:bottom w:val="single" w:sz="6" w:space="0" w:color="F1F2F3"/>
              <w:right w:val="nil"/>
            </w:tcBorders>
            <w:shd w:val="clear" w:color="auto" w:fill="FFFFFF"/>
            <w:tcMar>
              <w:top w:w="150" w:type="dxa"/>
              <w:left w:w="300" w:type="dxa"/>
              <w:bottom w:w="150" w:type="dxa"/>
              <w:right w:w="300" w:type="dxa"/>
            </w:tcMar>
            <w:vAlign w:val="bottom"/>
            <w:hideMark/>
          </w:tcPr>
          <w:p w14:paraId="62675B42" w14:textId="77777777" w:rsidR="00373F71" w:rsidRPr="00373F71" w:rsidRDefault="00373F71" w:rsidP="00373F71">
            <w:pPr>
              <w:rPr>
                <w:lang w:val="en-US"/>
              </w:rPr>
            </w:pPr>
            <w:r w:rsidRPr="00373F71">
              <w:rPr>
                <w:b/>
                <w:bCs/>
                <w:lang w:val="en-US"/>
              </w:rPr>
              <w:t>Where to find it/how to produce it</w:t>
            </w:r>
          </w:p>
        </w:tc>
      </w:tr>
      <w:tr w:rsidR="00373F71" w:rsidRPr="00373F71" w14:paraId="27D35318" w14:textId="77777777" w:rsidTr="00373F71">
        <w:trPr>
          <w:trHeight w:val="430"/>
          <w:tblCellSpacing w:w="15" w:type="dxa"/>
        </w:trPr>
        <w:tc>
          <w:tcPr>
            <w:tcW w:w="4981" w:type="dxa"/>
            <w:tcBorders>
              <w:top w:val="nil"/>
              <w:left w:val="nil"/>
              <w:bottom w:val="single" w:sz="6" w:space="0" w:color="F1F2F3"/>
              <w:right w:val="nil"/>
            </w:tcBorders>
            <w:shd w:val="clear" w:color="auto" w:fill="FFFFFF"/>
            <w:tcMar>
              <w:top w:w="150" w:type="dxa"/>
              <w:left w:w="300" w:type="dxa"/>
              <w:bottom w:w="150" w:type="dxa"/>
              <w:right w:w="300" w:type="dxa"/>
            </w:tcMar>
            <w:vAlign w:val="bottom"/>
            <w:hideMark/>
          </w:tcPr>
          <w:p w14:paraId="49ACB5C5" w14:textId="77777777" w:rsidR="00373F71" w:rsidRPr="00373F71" w:rsidRDefault="00373F71" w:rsidP="00373F71">
            <w:r w:rsidRPr="00373F71">
              <w:t>Pictures</w:t>
            </w:r>
          </w:p>
        </w:tc>
        <w:tc>
          <w:tcPr>
            <w:tcW w:w="4981" w:type="dxa"/>
            <w:tcBorders>
              <w:top w:val="nil"/>
              <w:left w:val="nil"/>
              <w:bottom w:val="single" w:sz="6" w:space="0" w:color="F1F2F3"/>
              <w:right w:val="nil"/>
            </w:tcBorders>
            <w:shd w:val="clear" w:color="auto" w:fill="FFFFFF"/>
            <w:tcMar>
              <w:top w:w="150" w:type="dxa"/>
              <w:left w:w="300" w:type="dxa"/>
              <w:bottom w:w="150" w:type="dxa"/>
              <w:right w:w="300" w:type="dxa"/>
            </w:tcMar>
            <w:vAlign w:val="bottom"/>
            <w:hideMark/>
          </w:tcPr>
          <w:p w14:paraId="01C619AA" w14:textId="77777777" w:rsidR="00373F71" w:rsidRPr="00373F71" w:rsidRDefault="00373F71" w:rsidP="00373F71">
            <w:r w:rsidRPr="00373F71">
              <w:t>Google images</w:t>
            </w:r>
          </w:p>
        </w:tc>
      </w:tr>
      <w:tr w:rsidR="00373F71" w:rsidRPr="00373F71" w14:paraId="7A055CC3" w14:textId="77777777" w:rsidTr="00373F71">
        <w:trPr>
          <w:trHeight w:val="430"/>
          <w:tblCellSpacing w:w="15" w:type="dxa"/>
        </w:trPr>
        <w:tc>
          <w:tcPr>
            <w:tcW w:w="4981" w:type="dxa"/>
            <w:tcBorders>
              <w:top w:val="nil"/>
              <w:left w:val="nil"/>
              <w:bottom w:val="single" w:sz="6" w:space="0" w:color="F1F2F3"/>
              <w:right w:val="nil"/>
            </w:tcBorders>
            <w:shd w:val="clear" w:color="auto" w:fill="FFFFFF"/>
            <w:tcMar>
              <w:top w:w="150" w:type="dxa"/>
              <w:left w:w="300" w:type="dxa"/>
              <w:bottom w:w="150" w:type="dxa"/>
              <w:right w:w="300" w:type="dxa"/>
            </w:tcMar>
            <w:vAlign w:val="bottom"/>
            <w:hideMark/>
          </w:tcPr>
          <w:p w14:paraId="71278C5F" w14:textId="77777777" w:rsidR="00373F71" w:rsidRPr="00373F71" w:rsidRDefault="00373F71" w:rsidP="00373F71">
            <w:r w:rsidRPr="00373F71">
              <w:t>Text</w:t>
            </w:r>
          </w:p>
        </w:tc>
        <w:tc>
          <w:tcPr>
            <w:tcW w:w="4981" w:type="dxa"/>
            <w:tcBorders>
              <w:top w:val="nil"/>
              <w:left w:val="nil"/>
              <w:bottom w:val="single" w:sz="6" w:space="0" w:color="F1F2F3"/>
              <w:right w:val="nil"/>
            </w:tcBorders>
            <w:shd w:val="clear" w:color="auto" w:fill="FFFFFF"/>
            <w:tcMar>
              <w:top w:w="150" w:type="dxa"/>
              <w:left w:w="300" w:type="dxa"/>
              <w:bottom w:w="150" w:type="dxa"/>
              <w:right w:w="300" w:type="dxa"/>
            </w:tcMar>
            <w:vAlign w:val="bottom"/>
            <w:hideMark/>
          </w:tcPr>
          <w:p w14:paraId="15410263" w14:textId="77777777" w:rsidR="00373F71" w:rsidRPr="00373F71" w:rsidRDefault="00373F71" w:rsidP="00373F71">
            <w:pPr>
              <w:rPr>
                <w:lang w:val="en-US"/>
              </w:rPr>
            </w:pPr>
            <w:r w:rsidRPr="00373F71">
              <w:rPr>
                <w:lang w:val="en-US"/>
              </w:rPr>
              <w:t>Google (select the most interesting, at the right level, etc.)</w:t>
            </w:r>
          </w:p>
        </w:tc>
      </w:tr>
      <w:tr w:rsidR="00373F71" w:rsidRPr="00373F71" w14:paraId="11DCB958" w14:textId="77777777" w:rsidTr="00373F71">
        <w:trPr>
          <w:trHeight w:val="430"/>
          <w:tblCellSpacing w:w="15" w:type="dxa"/>
        </w:trPr>
        <w:tc>
          <w:tcPr>
            <w:tcW w:w="4981" w:type="dxa"/>
            <w:tcBorders>
              <w:top w:val="nil"/>
              <w:left w:val="nil"/>
              <w:bottom w:val="single" w:sz="6" w:space="0" w:color="F1F2F3"/>
              <w:right w:val="nil"/>
            </w:tcBorders>
            <w:shd w:val="clear" w:color="auto" w:fill="FFFFFF"/>
            <w:tcMar>
              <w:top w:w="150" w:type="dxa"/>
              <w:left w:w="300" w:type="dxa"/>
              <w:bottom w:w="150" w:type="dxa"/>
              <w:right w:w="300" w:type="dxa"/>
            </w:tcMar>
            <w:vAlign w:val="bottom"/>
            <w:hideMark/>
          </w:tcPr>
          <w:p w14:paraId="3AC4AC03" w14:textId="77777777" w:rsidR="00373F71" w:rsidRPr="00373F71" w:rsidRDefault="00373F71" w:rsidP="00373F71">
            <w:pPr>
              <w:rPr>
                <w:lang w:val="en-US"/>
              </w:rPr>
            </w:pPr>
            <w:r w:rsidRPr="00373F71">
              <w:rPr>
                <w:lang w:val="en-US"/>
              </w:rPr>
              <w:t>Comprehension-checking questions or T/F</w:t>
            </w:r>
          </w:p>
        </w:tc>
        <w:tc>
          <w:tcPr>
            <w:tcW w:w="4981" w:type="dxa"/>
            <w:tcBorders>
              <w:top w:val="nil"/>
              <w:left w:val="nil"/>
              <w:bottom w:val="single" w:sz="6" w:space="0" w:color="F1F2F3"/>
              <w:right w:val="nil"/>
            </w:tcBorders>
            <w:shd w:val="clear" w:color="auto" w:fill="FFFFFF"/>
            <w:tcMar>
              <w:top w:w="150" w:type="dxa"/>
              <w:left w:w="300" w:type="dxa"/>
              <w:bottom w:w="150" w:type="dxa"/>
              <w:right w:w="300" w:type="dxa"/>
            </w:tcMar>
            <w:vAlign w:val="bottom"/>
            <w:hideMark/>
          </w:tcPr>
          <w:p w14:paraId="2607BCA4" w14:textId="77777777" w:rsidR="00373F71" w:rsidRPr="00373F71" w:rsidRDefault="00373F71" w:rsidP="00373F71">
            <w:pPr>
              <w:rPr>
                <w:lang w:val="en-US"/>
              </w:rPr>
            </w:pPr>
            <w:r w:rsidRPr="00373F71">
              <w:rPr>
                <w:lang w:val="en-US"/>
              </w:rPr>
              <w:t>Design 8 T/F statements based on information from the text</w:t>
            </w:r>
          </w:p>
        </w:tc>
      </w:tr>
      <w:tr w:rsidR="00373F71" w:rsidRPr="00373F71" w14:paraId="743D227C" w14:textId="77777777" w:rsidTr="00373F71">
        <w:trPr>
          <w:trHeight w:val="442"/>
          <w:tblCellSpacing w:w="15" w:type="dxa"/>
        </w:trPr>
        <w:tc>
          <w:tcPr>
            <w:tcW w:w="4981" w:type="dxa"/>
            <w:tcBorders>
              <w:top w:val="nil"/>
              <w:left w:val="nil"/>
              <w:bottom w:val="single" w:sz="6" w:space="0" w:color="F1F2F3"/>
              <w:right w:val="nil"/>
            </w:tcBorders>
            <w:shd w:val="clear" w:color="auto" w:fill="FFFFFF"/>
            <w:tcMar>
              <w:top w:w="150" w:type="dxa"/>
              <w:left w:w="300" w:type="dxa"/>
              <w:bottom w:w="150" w:type="dxa"/>
              <w:right w:w="300" w:type="dxa"/>
            </w:tcMar>
            <w:vAlign w:val="bottom"/>
            <w:hideMark/>
          </w:tcPr>
          <w:p w14:paraId="5BBF2FAC" w14:textId="77777777" w:rsidR="00373F71" w:rsidRPr="00373F71" w:rsidRDefault="00373F71" w:rsidP="00373F71">
            <w:proofErr w:type="spellStart"/>
            <w:r w:rsidRPr="00373F71">
              <w:t>Listening</w:t>
            </w:r>
            <w:proofErr w:type="spellEnd"/>
            <w:r w:rsidRPr="00373F71">
              <w:t xml:space="preserve"> </w:t>
            </w:r>
            <w:proofErr w:type="spellStart"/>
            <w:r w:rsidRPr="00373F71">
              <w:t>material</w:t>
            </w:r>
            <w:proofErr w:type="spellEnd"/>
          </w:p>
        </w:tc>
        <w:tc>
          <w:tcPr>
            <w:tcW w:w="4981" w:type="dxa"/>
            <w:tcBorders>
              <w:top w:val="nil"/>
              <w:left w:val="nil"/>
              <w:bottom w:val="single" w:sz="6" w:space="0" w:color="F1F2F3"/>
              <w:right w:val="nil"/>
            </w:tcBorders>
            <w:shd w:val="clear" w:color="auto" w:fill="FFFFFF"/>
            <w:tcMar>
              <w:top w:w="150" w:type="dxa"/>
              <w:left w:w="300" w:type="dxa"/>
              <w:bottom w:w="150" w:type="dxa"/>
              <w:right w:w="300" w:type="dxa"/>
            </w:tcMar>
            <w:vAlign w:val="bottom"/>
            <w:hideMark/>
          </w:tcPr>
          <w:p w14:paraId="5094B6FF" w14:textId="77777777" w:rsidR="00373F71" w:rsidRPr="00373F71" w:rsidRDefault="00373F71" w:rsidP="00373F71">
            <w:pPr>
              <w:rPr>
                <w:lang w:val="en-US"/>
              </w:rPr>
            </w:pPr>
            <w:r w:rsidRPr="00373F71">
              <w:rPr>
                <w:lang w:val="en-US"/>
              </w:rPr>
              <w:t>Find a podcast or record one ourselves!</w:t>
            </w:r>
          </w:p>
        </w:tc>
      </w:tr>
    </w:tbl>
    <w:p w14:paraId="6860E4AF" w14:textId="77777777" w:rsidR="00373F71" w:rsidRPr="00373F71" w:rsidRDefault="00373F71" w:rsidP="00373F71">
      <w:pPr>
        <w:rPr>
          <w:vanish/>
        </w:rPr>
      </w:pPr>
    </w:p>
    <w:tbl>
      <w:tblPr>
        <w:tblW w:w="12600" w:type="dxa"/>
        <w:tblCellSpacing w:w="15" w:type="dxa"/>
        <w:tblBorders>
          <w:top w:val="single" w:sz="6" w:space="0" w:color="F1F2F3"/>
        </w:tblBorders>
        <w:shd w:val="clear" w:color="auto" w:fill="FFFFFF"/>
        <w:tblCellMar>
          <w:left w:w="0" w:type="dxa"/>
          <w:right w:w="0" w:type="dxa"/>
        </w:tblCellMar>
        <w:tblLook w:val="04A0" w:firstRow="1" w:lastRow="0" w:firstColumn="1" w:lastColumn="0" w:noHBand="0" w:noVBand="1"/>
      </w:tblPr>
      <w:tblGrid>
        <w:gridCol w:w="12600"/>
      </w:tblGrid>
      <w:tr w:rsidR="00373F71" w:rsidRPr="00373F71" w14:paraId="5E901348" w14:textId="77777777" w:rsidTr="00373F71">
        <w:trPr>
          <w:tblCellSpacing w:w="15" w:type="dxa"/>
        </w:trPr>
        <w:tc>
          <w:tcPr>
            <w:tcW w:w="9345" w:type="dxa"/>
            <w:tcBorders>
              <w:top w:val="nil"/>
              <w:left w:val="nil"/>
              <w:bottom w:val="single" w:sz="6" w:space="0" w:color="F1F2F3"/>
              <w:right w:val="nil"/>
            </w:tcBorders>
            <w:shd w:val="clear" w:color="auto" w:fill="FFFFFF"/>
            <w:tcMar>
              <w:top w:w="150" w:type="dxa"/>
              <w:left w:w="300" w:type="dxa"/>
              <w:bottom w:w="150" w:type="dxa"/>
              <w:right w:w="300" w:type="dxa"/>
            </w:tcMar>
            <w:vAlign w:val="bottom"/>
            <w:hideMark/>
          </w:tcPr>
          <w:p w14:paraId="6831EE4E" w14:textId="77777777" w:rsidR="00373F71" w:rsidRPr="00373F71" w:rsidRDefault="00373F71" w:rsidP="00373F71">
            <w:r w:rsidRPr="00373F71">
              <w:rPr>
                <w:b/>
                <w:bCs/>
              </w:rPr>
              <w:t>PRODUCTION</w:t>
            </w:r>
          </w:p>
        </w:tc>
      </w:tr>
    </w:tbl>
    <w:p w14:paraId="58408F0A" w14:textId="77777777" w:rsidR="00373F71" w:rsidRPr="00373F71" w:rsidRDefault="00373F71" w:rsidP="00373F71">
      <w:pPr>
        <w:numPr>
          <w:ilvl w:val="0"/>
          <w:numId w:val="14"/>
        </w:numPr>
        <w:rPr>
          <w:lang w:val="en-US"/>
        </w:rPr>
      </w:pPr>
      <w:r w:rsidRPr="00373F71">
        <w:rPr>
          <w:lang w:val="en-US"/>
        </w:rPr>
        <w:lastRenderedPageBreak/>
        <w:t>Before students start designing and making their coursebook unit, you have to make sure that they are ready to start or else they won’t know what to do.</w:t>
      </w:r>
    </w:p>
    <w:p w14:paraId="3FBC6353" w14:textId="77777777" w:rsidR="00373F71" w:rsidRPr="00373F71" w:rsidRDefault="00373F71" w:rsidP="00373F71">
      <w:pPr>
        <w:numPr>
          <w:ilvl w:val="0"/>
          <w:numId w:val="14"/>
        </w:numPr>
        <w:rPr>
          <w:lang w:val="en-US"/>
        </w:rPr>
      </w:pPr>
      <w:r w:rsidRPr="00373F71">
        <w:rPr>
          <w:lang w:val="en-US"/>
        </w:rPr>
        <w:t>Allocate </w:t>
      </w:r>
      <w:r w:rsidRPr="00373F71">
        <w:rPr>
          <w:i/>
          <w:iCs/>
          <w:lang w:val="en-US"/>
        </w:rPr>
        <w:t>at least </w:t>
      </w:r>
      <w:r w:rsidRPr="00373F71">
        <w:rPr>
          <w:lang w:val="en-US"/>
        </w:rPr>
        <w:t>40 minutes for the learners in the group to prepare their unit. It is important that they understand that their unit has to be about one of the topics or featuring one of the groups from the list of “The Others”. Try to encourage them to make their unit engaging and appealing. A unit featuring a person with disability could be about the weather: it doesn’t </w:t>
      </w:r>
      <w:r w:rsidRPr="00373F71">
        <w:rPr>
          <w:i/>
          <w:iCs/>
          <w:lang w:val="en-US"/>
        </w:rPr>
        <w:t>have to </w:t>
      </w:r>
      <w:r w:rsidRPr="00373F71">
        <w:rPr>
          <w:lang w:val="en-US"/>
        </w:rPr>
        <w:t>talk about disability! Think about Stephen Hawking: the unit could be about science!</w:t>
      </w:r>
    </w:p>
    <w:p w14:paraId="393B482F" w14:textId="77777777" w:rsidR="00373F71" w:rsidRPr="00373F71" w:rsidRDefault="00373F71" w:rsidP="00373F71">
      <w:pPr>
        <w:numPr>
          <w:ilvl w:val="0"/>
          <w:numId w:val="14"/>
        </w:numPr>
        <w:rPr>
          <w:lang w:val="en-US"/>
        </w:rPr>
      </w:pPr>
      <w:r w:rsidRPr="00373F71">
        <w:rPr>
          <w:lang w:val="en-US"/>
        </w:rPr>
        <w:t xml:space="preserve">Monitor closely while students are working: this is a great opportunity for them to work on language skills and systems as they will have to think </w:t>
      </w:r>
      <w:proofErr w:type="spellStart"/>
      <w:r w:rsidRPr="00373F71">
        <w:rPr>
          <w:lang w:val="en-US"/>
        </w:rPr>
        <w:t>abut</w:t>
      </w:r>
      <w:proofErr w:type="spellEnd"/>
      <w:r w:rsidRPr="00373F71">
        <w:rPr>
          <w:lang w:val="en-US"/>
        </w:rPr>
        <w:t xml:space="preserve"> comprehension-checking questions, functional exponents, etc.</w:t>
      </w:r>
    </w:p>
    <w:tbl>
      <w:tblPr>
        <w:tblW w:w="12600" w:type="dxa"/>
        <w:tblCellSpacing w:w="15" w:type="dxa"/>
        <w:tblBorders>
          <w:top w:val="single" w:sz="6" w:space="0" w:color="F1F2F3"/>
        </w:tblBorders>
        <w:shd w:val="clear" w:color="auto" w:fill="FFFFFF"/>
        <w:tblCellMar>
          <w:left w:w="0" w:type="dxa"/>
          <w:right w:w="0" w:type="dxa"/>
        </w:tblCellMar>
        <w:tblLook w:val="04A0" w:firstRow="1" w:lastRow="0" w:firstColumn="1" w:lastColumn="0" w:noHBand="0" w:noVBand="1"/>
      </w:tblPr>
      <w:tblGrid>
        <w:gridCol w:w="12600"/>
      </w:tblGrid>
      <w:tr w:rsidR="00373F71" w:rsidRPr="00373F71" w14:paraId="523FCFCE" w14:textId="77777777" w:rsidTr="00373F71">
        <w:trPr>
          <w:tblCellSpacing w:w="15" w:type="dxa"/>
        </w:trPr>
        <w:tc>
          <w:tcPr>
            <w:tcW w:w="9345" w:type="dxa"/>
            <w:tcBorders>
              <w:top w:val="nil"/>
              <w:left w:val="nil"/>
              <w:bottom w:val="single" w:sz="6" w:space="0" w:color="F1F2F3"/>
              <w:right w:val="nil"/>
            </w:tcBorders>
            <w:shd w:val="clear" w:color="auto" w:fill="FFFFFF"/>
            <w:tcMar>
              <w:top w:w="150" w:type="dxa"/>
              <w:left w:w="300" w:type="dxa"/>
              <w:bottom w:w="150" w:type="dxa"/>
              <w:right w:w="300" w:type="dxa"/>
            </w:tcMar>
            <w:vAlign w:val="bottom"/>
            <w:hideMark/>
          </w:tcPr>
          <w:p w14:paraId="324D1588" w14:textId="77777777" w:rsidR="00373F71" w:rsidRPr="00373F71" w:rsidRDefault="00373F71" w:rsidP="00373F71">
            <w:r w:rsidRPr="00373F71">
              <w:rPr>
                <w:b/>
                <w:bCs/>
              </w:rPr>
              <w:t>FEEDBACK</w:t>
            </w:r>
          </w:p>
        </w:tc>
      </w:tr>
    </w:tbl>
    <w:p w14:paraId="75140406" w14:textId="77777777" w:rsidR="00373F71" w:rsidRPr="00373F71" w:rsidRDefault="00373F71" w:rsidP="00373F71">
      <w:pPr>
        <w:numPr>
          <w:ilvl w:val="0"/>
          <w:numId w:val="15"/>
        </w:numPr>
        <w:rPr>
          <w:lang w:val="en-US"/>
        </w:rPr>
      </w:pPr>
      <w:r w:rsidRPr="00373F71">
        <w:rPr>
          <w:lang w:val="en-US"/>
        </w:rPr>
        <w:t>If the students finish their units by the end of the lesson, they can post them around the room and have a look at each other’s units. If not, finish it for homework. Monitor closely and correct accordingly.</w:t>
      </w:r>
    </w:p>
    <w:p w14:paraId="1BEB537E" w14:textId="77777777" w:rsidR="00373F71" w:rsidRPr="00373F71" w:rsidRDefault="00373F71" w:rsidP="00373F71">
      <w:pPr>
        <w:numPr>
          <w:ilvl w:val="0"/>
          <w:numId w:val="15"/>
        </w:numPr>
        <w:rPr>
          <w:lang w:val="en-US"/>
        </w:rPr>
      </w:pPr>
      <w:r w:rsidRPr="00373F71">
        <w:rPr>
          <w:lang w:val="en-US"/>
        </w:rPr>
        <w:t>In the following lesson students can try their lessons out as each group will have the opportunity to test their lessons.</w:t>
      </w:r>
    </w:p>
    <w:p w14:paraId="78888921" w14:textId="77777777" w:rsidR="00373F71" w:rsidRPr="0025184B" w:rsidRDefault="00373F71">
      <w:pPr>
        <w:rPr>
          <w:lang w:val="en-US"/>
        </w:rPr>
      </w:pPr>
    </w:p>
    <w:sectPr w:rsidR="00373F71" w:rsidRPr="0025184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OpenSymbol">
    <w:altName w:val="Calibri"/>
    <w:charset w:val="00"/>
    <w:family w:val="auto"/>
    <w:pitch w:val="variable"/>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B606C"/>
    <w:multiLevelType w:val="multilevel"/>
    <w:tmpl w:val="C2E21196"/>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 w15:restartNumberingAfterBreak="0">
    <w:nsid w:val="1C580C48"/>
    <w:multiLevelType w:val="multilevel"/>
    <w:tmpl w:val="A1885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C531EA8"/>
    <w:multiLevelType w:val="multilevel"/>
    <w:tmpl w:val="AF0618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1537ECB"/>
    <w:multiLevelType w:val="multilevel"/>
    <w:tmpl w:val="039AAD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E574DBB"/>
    <w:multiLevelType w:val="multilevel"/>
    <w:tmpl w:val="93E0977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6A322E4"/>
    <w:multiLevelType w:val="multilevel"/>
    <w:tmpl w:val="99447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8D25E2E"/>
    <w:multiLevelType w:val="multilevel"/>
    <w:tmpl w:val="A684922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E5E3B80"/>
    <w:multiLevelType w:val="multilevel"/>
    <w:tmpl w:val="9B2C520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7A50D75"/>
    <w:multiLevelType w:val="multilevel"/>
    <w:tmpl w:val="E5BAA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C6606F1"/>
    <w:multiLevelType w:val="multilevel"/>
    <w:tmpl w:val="E87A3EA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02A77AF"/>
    <w:multiLevelType w:val="multilevel"/>
    <w:tmpl w:val="B26200A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58B4C73"/>
    <w:multiLevelType w:val="multilevel"/>
    <w:tmpl w:val="15B88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72A71B2"/>
    <w:multiLevelType w:val="multilevel"/>
    <w:tmpl w:val="1CBA4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91F1832"/>
    <w:multiLevelType w:val="multilevel"/>
    <w:tmpl w:val="D2848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BE70EE6"/>
    <w:multiLevelType w:val="multilevel"/>
    <w:tmpl w:val="A1AE1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97609721">
    <w:abstractNumId w:val="0"/>
  </w:num>
  <w:num w:numId="2" w16cid:durableId="958148639">
    <w:abstractNumId w:val="2"/>
  </w:num>
  <w:num w:numId="3" w16cid:durableId="1886328568">
    <w:abstractNumId w:val="5"/>
  </w:num>
  <w:num w:numId="4" w16cid:durableId="655187443">
    <w:abstractNumId w:val="12"/>
  </w:num>
  <w:num w:numId="5" w16cid:durableId="517617129">
    <w:abstractNumId w:val="14"/>
  </w:num>
  <w:num w:numId="6" w16cid:durableId="148374753">
    <w:abstractNumId w:val="13"/>
  </w:num>
  <w:num w:numId="7" w16cid:durableId="586308711">
    <w:abstractNumId w:val="11"/>
  </w:num>
  <w:num w:numId="8" w16cid:durableId="478764727">
    <w:abstractNumId w:val="1"/>
  </w:num>
  <w:num w:numId="9" w16cid:durableId="1744570696">
    <w:abstractNumId w:val="8"/>
  </w:num>
  <w:num w:numId="10" w16cid:durableId="1939680233">
    <w:abstractNumId w:val="3"/>
  </w:num>
  <w:num w:numId="11" w16cid:durableId="44648057">
    <w:abstractNumId w:val="10"/>
  </w:num>
  <w:num w:numId="12" w16cid:durableId="199437601">
    <w:abstractNumId w:val="6"/>
  </w:num>
  <w:num w:numId="13" w16cid:durableId="709112010">
    <w:abstractNumId w:val="7"/>
  </w:num>
  <w:num w:numId="14" w16cid:durableId="1406076167">
    <w:abstractNumId w:val="4"/>
  </w:num>
  <w:num w:numId="15" w16cid:durableId="198496264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163"/>
    <w:rsid w:val="0025184B"/>
    <w:rsid w:val="00373F71"/>
    <w:rsid w:val="003B595E"/>
    <w:rsid w:val="006E29C2"/>
    <w:rsid w:val="008977F3"/>
    <w:rsid w:val="00BF1637"/>
    <w:rsid w:val="00CC0F0F"/>
    <w:rsid w:val="00D31163"/>
    <w:rsid w:val="00D93E58"/>
    <w:rsid w:val="00F8023E"/>
    <w:rsid w:val="00FF7C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EE538"/>
  <w15:chartTrackingRefBased/>
  <w15:docId w15:val="{9C3AF6D1-4F62-473F-9D07-C078BF47E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LessonplanSuggestions">
    <w:name w:val="Lesson plan/Suggestions"/>
    <w:basedOn w:val="Normale"/>
    <w:link w:val="LessonplanSuggestionsCarattere"/>
    <w:qFormat/>
    <w:rsid w:val="008977F3"/>
    <w:pPr>
      <w:spacing w:after="0" w:line="360" w:lineRule="auto"/>
    </w:pPr>
    <w:rPr>
      <w:b/>
      <w:color w:val="0070C0"/>
    </w:rPr>
  </w:style>
  <w:style w:type="character" w:customStyle="1" w:styleId="LessonplanSuggestionsCarattere">
    <w:name w:val="Lesson plan/Suggestions Carattere"/>
    <w:basedOn w:val="Carpredefinitoparagrafo"/>
    <w:link w:val="LessonplanSuggestions"/>
    <w:rsid w:val="008977F3"/>
    <w:rPr>
      <w:b/>
      <w:color w:val="0070C0"/>
    </w:rPr>
  </w:style>
  <w:style w:type="paragraph" w:customStyle="1" w:styleId="Strengths">
    <w:name w:val="Strengths"/>
    <w:basedOn w:val="Normale"/>
    <w:link w:val="StrengthsCarattere"/>
    <w:autoRedefine/>
    <w:qFormat/>
    <w:rsid w:val="00D93E58"/>
    <w:pPr>
      <w:widowControl w:val="0"/>
      <w:pBdr>
        <w:top w:val="nil"/>
        <w:left w:val="nil"/>
        <w:bottom w:val="nil"/>
        <w:right w:val="nil"/>
        <w:between w:val="nil"/>
      </w:pBdr>
      <w:spacing w:after="0" w:line="276" w:lineRule="auto"/>
    </w:pPr>
    <w:rPr>
      <w:rFonts w:ascii="Times New Roman" w:eastAsia="Arial" w:hAnsi="Times New Roman" w:cs="Arial"/>
      <w:b/>
      <w:color w:val="00B050"/>
      <w:sz w:val="24"/>
    </w:rPr>
  </w:style>
  <w:style w:type="character" w:customStyle="1" w:styleId="StrengthsCarattere">
    <w:name w:val="Strengths Carattere"/>
    <w:basedOn w:val="Carpredefinitoparagrafo"/>
    <w:link w:val="Strengths"/>
    <w:rsid w:val="00D93E58"/>
    <w:rPr>
      <w:rFonts w:ascii="Times New Roman" w:eastAsia="Arial" w:hAnsi="Times New Roman" w:cs="Arial"/>
      <w:b/>
      <w:color w:val="00B050"/>
      <w:sz w:val="24"/>
    </w:rPr>
  </w:style>
  <w:style w:type="paragraph" w:customStyle="1" w:styleId="Actionpoints1">
    <w:name w:val="Action points 1"/>
    <w:basedOn w:val="Strengths"/>
    <w:link w:val="Actionpoints1Carattere"/>
    <w:qFormat/>
    <w:rsid w:val="008977F3"/>
    <w:rPr>
      <w:color w:val="7030A0"/>
    </w:rPr>
  </w:style>
  <w:style w:type="character" w:customStyle="1" w:styleId="Actionpoints1Carattere">
    <w:name w:val="Action points 1 Carattere"/>
    <w:basedOn w:val="StrengthsCarattere"/>
    <w:link w:val="Actionpoints1"/>
    <w:rsid w:val="008977F3"/>
    <w:rPr>
      <w:rFonts w:ascii="Times New Roman" w:eastAsia="Arial" w:hAnsi="Times New Roman" w:cs="Arial"/>
      <w:b/>
      <w:color w:val="7030A0"/>
      <w:sz w:val="24"/>
    </w:rPr>
  </w:style>
  <w:style w:type="paragraph" w:customStyle="1" w:styleId="ActionPoints">
    <w:name w:val="Action Points"/>
    <w:basedOn w:val="Strengths"/>
    <w:link w:val="ActionPointsCarattere"/>
    <w:autoRedefine/>
    <w:qFormat/>
    <w:rsid w:val="00D93E58"/>
    <w:rPr>
      <w:color w:val="7030A0"/>
    </w:rPr>
  </w:style>
  <w:style w:type="character" w:customStyle="1" w:styleId="ActionPointsCarattere">
    <w:name w:val="Action Points Carattere"/>
    <w:basedOn w:val="StrengthsCarattere"/>
    <w:link w:val="ActionPoints"/>
    <w:rsid w:val="00D93E58"/>
    <w:rPr>
      <w:rFonts w:ascii="Times New Roman" w:eastAsia="Arial" w:hAnsi="Times New Roman" w:cs="Arial"/>
      <w:b/>
      <w:color w:val="7030A0"/>
      <w:sz w:val="24"/>
    </w:rPr>
  </w:style>
  <w:style w:type="paragraph" w:customStyle="1" w:styleId="Stile1">
    <w:name w:val="Stile1"/>
    <w:basedOn w:val="Normale"/>
    <w:link w:val="Stile1Carattere"/>
    <w:autoRedefine/>
    <w:qFormat/>
    <w:rsid w:val="00BF1637"/>
    <w:pPr>
      <w:widowControl w:val="0"/>
      <w:suppressAutoHyphens/>
      <w:autoSpaceDN w:val="0"/>
      <w:spacing w:after="0" w:line="240" w:lineRule="auto"/>
      <w:textAlignment w:val="baseline"/>
    </w:pPr>
    <w:rPr>
      <w:rFonts w:ascii="Arial" w:eastAsia="Arial" w:hAnsi="Arial" w:cs="Arial"/>
      <w:b/>
      <w:bCs/>
      <w:color w:val="00B050"/>
      <w:kern w:val="3"/>
      <w:lang w:eastAsia="it-IT"/>
    </w:rPr>
  </w:style>
  <w:style w:type="character" w:customStyle="1" w:styleId="Stile1Carattere">
    <w:name w:val="Stile1 Carattere"/>
    <w:basedOn w:val="Carpredefinitoparagrafo"/>
    <w:link w:val="Stile1"/>
    <w:rsid w:val="00BF1637"/>
    <w:rPr>
      <w:rFonts w:ascii="Arial" w:eastAsia="Arial" w:hAnsi="Arial" w:cs="Arial"/>
      <w:b/>
      <w:bCs/>
      <w:color w:val="00B050"/>
      <w:kern w:val="3"/>
      <w:lang w:eastAsia="it-IT"/>
    </w:rPr>
  </w:style>
  <w:style w:type="paragraph" w:customStyle="1" w:styleId="Stile2">
    <w:name w:val="Stile2"/>
    <w:basedOn w:val="Stile1"/>
    <w:link w:val="Stile2Carattere"/>
    <w:qFormat/>
    <w:rsid w:val="00D93E58"/>
    <w:rPr>
      <w:color w:val="0070C0"/>
    </w:rPr>
  </w:style>
  <w:style w:type="character" w:customStyle="1" w:styleId="Stile2Carattere">
    <w:name w:val="Stile2 Carattere"/>
    <w:basedOn w:val="Stile1Carattere"/>
    <w:link w:val="Stile2"/>
    <w:rsid w:val="00D93E58"/>
    <w:rPr>
      <w:rFonts w:ascii="Times New Roman" w:eastAsia="Arial" w:hAnsi="Times New Roman" w:cs="Arial"/>
      <w:b/>
      <w:bCs/>
      <w:color w:val="0070C0"/>
      <w:kern w:val="3"/>
      <w:sz w:val="24"/>
      <w:lang w:val="en-GB" w:eastAsia="zh-CN" w:bidi="hi-IN"/>
    </w:rPr>
  </w:style>
  <w:style w:type="paragraph" w:customStyle="1" w:styleId="LessonPlan">
    <w:name w:val="Lesson Plan"/>
    <w:basedOn w:val="Stile1"/>
    <w:link w:val="LessonPlanCarattere"/>
    <w:autoRedefine/>
    <w:qFormat/>
    <w:rsid w:val="00D93E58"/>
    <w:rPr>
      <w:color w:val="0070C0"/>
    </w:rPr>
  </w:style>
  <w:style w:type="character" w:customStyle="1" w:styleId="LessonPlanCarattere">
    <w:name w:val="Lesson Plan Carattere"/>
    <w:basedOn w:val="Stile1Carattere"/>
    <w:link w:val="LessonPlan"/>
    <w:rsid w:val="00D93E58"/>
    <w:rPr>
      <w:rFonts w:ascii="Times New Roman" w:eastAsia="Arial" w:hAnsi="Times New Roman" w:cs="Arial"/>
      <w:b/>
      <w:bCs/>
      <w:color w:val="0070C0"/>
      <w:kern w:val="3"/>
      <w:sz w:val="24"/>
      <w:lang w:val="en-GB" w:eastAsia="zh-CN" w:bidi="hi-IN"/>
    </w:rPr>
  </w:style>
  <w:style w:type="paragraph" w:customStyle="1" w:styleId="Stile3">
    <w:name w:val="Stile3"/>
    <w:basedOn w:val="ActionPoints"/>
    <w:link w:val="Stile3Carattere"/>
    <w:autoRedefine/>
    <w:qFormat/>
    <w:rsid w:val="00CC0F0F"/>
    <w:pPr>
      <w:widowControl/>
      <w:pBdr>
        <w:top w:val="none" w:sz="0" w:space="0" w:color="auto"/>
        <w:left w:val="none" w:sz="0" w:space="0" w:color="auto"/>
        <w:bottom w:val="none" w:sz="0" w:space="0" w:color="auto"/>
        <w:right w:val="none" w:sz="0" w:space="0" w:color="auto"/>
        <w:between w:val="none" w:sz="0" w:space="0" w:color="auto"/>
      </w:pBdr>
      <w:suppressAutoHyphens/>
      <w:autoSpaceDN w:val="0"/>
      <w:spacing w:before="57" w:after="113" w:line="256" w:lineRule="auto"/>
      <w:textAlignment w:val="baseline"/>
    </w:pPr>
    <w:rPr>
      <w:rFonts w:ascii="Verdana" w:eastAsia="Verdana" w:hAnsi="Verdana" w:cs="Verdana"/>
      <w:bCs/>
      <w:sz w:val="22"/>
      <w:lang w:val="en-GB" w:eastAsia="zh-CN" w:bidi="hi-IN"/>
    </w:rPr>
  </w:style>
  <w:style w:type="character" w:customStyle="1" w:styleId="Stile3Carattere">
    <w:name w:val="Stile3 Carattere"/>
    <w:basedOn w:val="ActionPointsCarattere"/>
    <w:link w:val="Stile3"/>
    <w:rsid w:val="00CC0F0F"/>
    <w:rPr>
      <w:rFonts w:ascii="Verdana" w:eastAsia="Verdana" w:hAnsi="Verdana" w:cs="Verdana"/>
      <w:b/>
      <w:bCs/>
      <w:color w:val="7030A0"/>
      <w:sz w:val="24"/>
      <w:lang w:val="en-GB" w:eastAsia="zh-CN" w:bidi="hi-IN"/>
    </w:rPr>
  </w:style>
  <w:style w:type="paragraph" w:customStyle="1" w:styleId="Stile4">
    <w:name w:val="Stile4"/>
    <w:basedOn w:val="Strengths"/>
    <w:link w:val="Stile4Carattere"/>
    <w:autoRedefine/>
    <w:qFormat/>
    <w:rsid w:val="00CC0F0F"/>
    <w:pPr>
      <w:widowControl/>
      <w:pBdr>
        <w:top w:val="none" w:sz="0" w:space="0" w:color="auto"/>
        <w:left w:val="none" w:sz="0" w:space="0" w:color="auto"/>
        <w:bottom w:val="none" w:sz="0" w:space="0" w:color="auto"/>
        <w:right w:val="none" w:sz="0" w:space="0" w:color="auto"/>
        <w:between w:val="none" w:sz="0" w:space="0" w:color="auto"/>
      </w:pBdr>
      <w:suppressAutoHyphens/>
      <w:autoSpaceDN w:val="0"/>
      <w:spacing w:before="57" w:after="113" w:line="256" w:lineRule="auto"/>
      <w:textAlignment w:val="baseline"/>
    </w:pPr>
    <w:rPr>
      <w:rFonts w:ascii="Verdana" w:eastAsia="Verdana" w:hAnsi="Verdana" w:cs="Verdana"/>
      <w:bCs/>
      <w:sz w:val="22"/>
      <w:lang w:val="en-GB" w:eastAsia="zh-CN" w:bidi="hi-IN"/>
    </w:rPr>
  </w:style>
  <w:style w:type="character" w:customStyle="1" w:styleId="Stile4Carattere">
    <w:name w:val="Stile4 Carattere"/>
    <w:basedOn w:val="StrengthsCarattere"/>
    <w:link w:val="Stile4"/>
    <w:rsid w:val="00CC0F0F"/>
    <w:rPr>
      <w:rFonts w:ascii="Verdana" w:eastAsia="Verdana" w:hAnsi="Verdana" w:cs="Verdana"/>
      <w:b/>
      <w:bCs/>
      <w:color w:val="00B050"/>
      <w:sz w:val="24"/>
      <w:lang w:val="en-GB"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2423837">
      <w:bodyDiv w:val="1"/>
      <w:marLeft w:val="0"/>
      <w:marRight w:val="0"/>
      <w:marTop w:val="0"/>
      <w:marBottom w:val="0"/>
      <w:divBdr>
        <w:top w:val="none" w:sz="0" w:space="0" w:color="auto"/>
        <w:left w:val="none" w:sz="0" w:space="0" w:color="auto"/>
        <w:bottom w:val="none" w:sz="0" w:space="0" w:color="auto"/>
        <w:right w:val="none" w:sz="0" w:space="0" w:color="auto"/>
      </w:divBdr>
    </w:div>
    <w:div w:id="1278443079">
      <w:bodyDiv w:val="1"/>
      <w:marLeft w:val="0"/>
      <w:marRight w:val="0"/>
      <w:marTop w:val="0"/>
      <w:marBottom w:val="0"/>
      <w:divBdr>
        <w:top w:val="none" w:sz="0" w:space="0" w:color="auto"/>
        <w:left w:val="none" w:sz="0" w:space="0" w:color="auto"/>
        <w:bottom w:val="none" w:sz="0" w:space="0" w:color="auto"/>
        <w:right w:val="none" w:sz="0" w:space="0" w:color="auto"/>
      </w:divBdr>
    </w:div>
    <w:div w:id="1333220257">
      <w:bodyDiv w:val="1"/>
      <w:marLeft w:val="0"/>
      <w:marRight w:val="0"/>
      <w:marTop w:val="0"/>
      <w:marBottom w:val="0"/>
      <w:divBdr>
        <w:top w:val="none" w:sz="0" w:space="0" w:color="auto"/>
        <w:left w:val="none" w:sz="0" w:space="0" w:color="auto"/>
        <w:bottom w:val="none" w:sz="0" w:space="0" w:color="auto"/>
        <w:right w:val="none" w:sz="0" w:space="0" w:color="auto"/>
      </w:divBdr>
    </w:div>
    <w:div w:id="1458644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508D6E705E4F4D9E0F09A9A1838CF9" ma:contentTypeVersion="18" ma:contentTypeDescription="Create a new document." ma:contentTypeScope="" ma:versionID="d8a36e32a422b5beb47efca17aa63bfe">
  <xsd:schema xmlns:xsd="http://www.w3.org/2001/XMLSchema" xmlns:xs="http://www.w3.org/2001/XMLSchema" xmlns:p="http://schemas.microsoft.com/office/2006/metadata/properties" xmlns:ns2="3a03d07a-2e24-4b42-8d8d-140c6c7b4df8" xmlns:ns3="34270893-f5dd-43f2-96c2-c6cc67eb6f0c" targetNamespace="http://schemas.microsoft.com/office/2006/metadata/properties" ma:root="true" ma:fieldsID="5a700d2b3dbf42486bc4328688b00a75" ns2:_="" ns3:_="">
    <xsd:import namespace="3a03d07a-2e24-4b42-8d8d-140c6c7b4df8"/>
    <xsd:import namespace="34270893-f5dd-43f2-96c2-c6cc67eb6f0c"/>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2:SharedWithUsers" minOccurs="0"/>
                <xsd:element ref="ns2:SharedWithDetails"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03d07a-2e24-4b42-8d8d-140c6c7b4df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9c06bf85-bd5a-4bd1-9e44-02b36a08617c}" ma:internalName="TaxCatchAll" ma:showField="CatchAllData" ma:web="3a03d07a-2e24-4b42-8d8d-140c6c7b4df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4270893-f5dd-43f2-96c2-c6cc67eb6f0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6d36f79f-72c4-4470-9452-ac9fc85b0ec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3a03d07a-2e24-4b42-8d8d-140c6c7b4df8" xsi:nil="true"/>
    <lcf76f155ced4ddcb4097134ff3c332f xmlns="34270893-f5dd-43f2-96c2-c6cc67eb6f0c">
      <Terms xmlns="http://schemas.microsoft.com/office/infopath/2007/PartnerControls"/>
    </lcf76f155ced4ddcb4097134ff3c332f>
    <_dlc_DocId xmlns="3a03d07a-2e24-4b42-8d8d-140c6c7b4df8">F6EPMX65FVU5-1164448980-136458</_dlc_DocId>
    <_dlc_DocIdUrl xmlns="3a03d07a-2e24-4b42-8d8d-140c6c7b4df8">
      <Url>https://ihworld.sharepoint.com/sites/Shared/_layouts/15/DocIdRedir.aspx?ID=F6EPMX65FVU5-1164448980-136458</Url>
      <Description>F6EPMX65FVU5-1164448980-136458</Description>
    </_dlc_DocIdUrl>
  </documentManagement>
</p:properties>
</file>

<file path=customXml/itemProps1.xml><?xml version="1.0" encoding="utf-8"?>
<ds:datastoreItem xmlns:ds="http://schemas.openxmlformats.org/officeDocument/2006/customXml" ds:itemID="{E6997CD2-0376-4645-A2D8-221924C4A685}"/>
</file>

<file path=customXml/itemProps2.xml><?xml version="1.0" encoding="utf-8"?>
<ds:datastoreItem xmlns:ds="http://schemas.openxmlformats.org/officeDocument/2006/customXml" ds:itemID="{D83B141F-A9BF-406B-9AC2-35A626722AB2}"/>
</file>

<file path=customXml/itemProps3.xml><?xml version="1.0" encoding="utf-8"?>
<ds:datastoreItem xmlns:ds="http://schemas.openxmlformats.org/officeDocument/2006/customXml" ds:itemID="{F29C6FA9-EF94-4CD1-83A9-AD107E5E66F6}"/>
</file>

<file path=customXml/itemProps4.xml><?xml version="1.0" encoding="utf-8"?>
<ds:datastoreItem xmlns:ds="http://schemas.openxmlformats.org/officeDocument/2006/customXml" ds:itemID="{24C4C210-EB3E-4267-825F-75A7F4D384E5}"/>
</file>

<file path=docProps/app.xml><?xml version="1.0" encoding="utf-8"?>
<Properties xmlns="http://schemas.openxmlformats.org/officeDocument/2006/extended-properties" xmlns:vt="http://schemas.openxmlformats.org/officeDocument/2006/docPropsVTypes">
  <Template>Normal</Template>
  <TotalTime>2</TotalTime>
  <Pages>3</Pages>
  <Words>619</Words>
  <Characters>3534</Characters>
  <Application>Microsoft Office Word</Application>
  <DocSecurity>0</DocSecurity>
  <Lines>29</Lines>
  <Paragraphs>8</Paragraphs>
  <ScaleCrop>false</ScaleCrop>
  <Company/>
  <LinksUpToDate>false</LinksUpToDate>
  <CharactersWithSpaces>4145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Giovanni Licata</dc:creator>
  <cp:keywords/>
  <dc:description/>
  <cp:lastModifiedBy>Giovanni Licata</cp:lastModifiedBy>
  <cp:revision>2</cp:revision>
  <dcterms:created xsi:type="dcterms:W3CDTF">2025-01-13T21:42:00Z</dcterms:created>
  <dcterms:modified xsi:type="dcterms:W3CDTF">2025-01-13T21:42:00Z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0x0101008C508D6E705E4F4D9E0F09A9A1838CF9</vt:lpwstr>
  </property>
  <property fmtid="{D5CDD505-2E9C-101B-9397-08002B2CF9AE}" pid="3" name="_dlc_DocIdItemGuid">
    <vt:lpwstr>e8bcb0d8-8606-47da-a91c-d8152706dfc3</vt:lpwstr>
  </property>
</Properties>
</file>